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E395A" w:rsidR="00EB4A70" w:rsidP="00EB4A70" w:rsidRDefault="00EB4A70" w14:paraId="52FD401D" w14:textId="6CE4ED30">
      <w:pPr>
        <w:pStyle w:val="Title"/>
        <w:jc w:val="center"/>
      </w:pPr>
      <w:proofErr w:type="spellStart"/>
      <w:r w:rsidRPr="00BE395A">
        <w:t>MOVEit</w:t>
      </w:r>
      <w:proofErr w:type="spellEnd"/>
      <w:r w:rsidRPr="00BE395A">
        <w:t xml:space="preserve"> </w:t>
      </w:r>
      <w:r w:rsidR="00D8432A">
        <w:t>General</w:t>
      </w:r>
      <w:r w:rsidRPr="00BE395A">
        <w:t xml:space="preserve"> </w:t>
      </w:r>
      <w:r w:rsidR="00E777EE">
        <w:t>Prospect</w:t>
      </w:r>
      <w:r w:rsidRPr="00BE395A">
        <w:t xml:space="preserve"> Nurture</w:t>
      </w:r>
    </w:p>
    <w:p w:rsidRPr="00BE395A" w:rsidR="00EB4A70" w:rsidP="31400FB5" w:rsidRDefault="00E777EE" w14:paraId="2DFAC592" w14:textId="3846901E">
      <w:pPr>
        <w:pStyle w:val="Subtitle"/>
        <w:jc w:val="center"/>
        <w:rPr>
          <w:rFonts w:ascii="Aptos Display" w:hAnsi="Aptos Display" w:asciiTheme="majorAscii" w:hAnsiTheme="majorAscii"/>
        </w:rPr>
      </w:pPr>
      <w:r w:rsidRPr="31400FB5" w:rsidR="00E777EE">
        <w:rPr>
          <w:rFonts w:ascii="Aptos Display" w:hAnsi="Aptos Display" w:asciiTheme="majorAscii" w:hAnsiTheme="majorAscii"/>
        </w:rPr>
        <w:t>S</w:t>
      </w:r>
      <w:r w:rsidRPr="31400FB5" w:rsidR="00EB4A70">
        <w:rPr>
          <w:rFonts w:ascii="Aptos Display" w:hAnsi="Aptos Display" w:asciiTheme="majorAscii" w:hAnsiTheme="majorAscii"/>
        </w:rPr>
        <w:t>equence</w:t>
      </w:r>
      <w:r w:rsidRPr="31400FB5" w:rsidR="00E777EE">
        <w:rPr>
          <w:rFonts w:ascii="Aptos Display" w:hAnsi="Aptos Display" w:asciiTheme="majorAscii" w:hAnsiTheme="majorAscii"/>
        </w:rPr>
        <w:t xml:space="preserve"> of emails to warm-up prospect leads (MALs)</w:t>
      </w:r>
    </w:p>
    <w:p w:rsidR="31400FB5" w:rsidP="31400FB5" w:rsidRDefault="31400FB5" w14:paraId="53370E20" w14:textId="4DB27BDA">
      <w:pPr>
        <w:pStyle w:val="Normal"/>
      </w:pPr>
    </w:p>
    <w:p w:rsidR="6996522B" w:rsidP="31400FB5" w:rsidRDefault="6996522B" w14:paraId="3635569F" w14:textId="36F9C80D">
      <w:pPr>
        <w:spacing w:before="240" w:beforeAutospacing="off" w:after="240" w:afterAutospacing="off"/>
        <w:rPr>
          <w:rFonts w:ascii="Segoe UI" w:hAnsi="Segoe UI" w:eastAsia="Segoe UI" w:cs="Segoe UI"/>
          <w:b w:val="0"/>
          <w:bCs w:val="0"/>
          <w:i w:val="0"/>
          <w:iCs w:val="0"/>
          <w:caps w:val="0"/>
          <w:smallCaps w:val="0"/>
          <w:noProof w:val="0"/>
          <w:color w:val="747474" w:themeColor="background2" w:themeTint="FF" w:themeShade="80"/>
          <w:sz w:val="21"/>
          <w:szCs w:val="21"/>
          <w:lang w:val="en-GB"/>
        </w:rPr>
      </w:pPr>
      <w:r w:rsidRPr="31400FB5" w:rsidR="6996522B">
        <w:rPr>
          <w:rFonts w:ascii="Segoe UI" w:hAnsi="Segoe UI" w:eastAsia="Segoe UI" w:cs="Segoe UI"/>
          <w:b w:val="1"/>
          <w:bCs w:val="1"/>
          <w:i w:val="0"/>
          <w:iCs w:val="0"/>
          <w:caps w:val="0"/>
          <w:smallCaps w:val="0"/>
          <w:noProof w:val="0"/>
          <w:color w:val="747474" w:themeColor="background2" w:themeTint="FF" w:themeShade="80"/>
          <w:sz w:val="21"/>
          <w:szCs w:val="21"/>
          <w:lang w:val="en-GB"/>
        </w:rPr>
        <w:t xml:space="preserve">What is a Marketing Nurture? </w:t>
      </w:r>
      <w:r w:rsidRPr="31400FB5" w:rsidR="6996522B">
        <w:rPr>
          <w:rFonts w:ascii="Segoe UI" w:hAnsi="Segoe UI" w:eastAsia="Segoe UI" w:cs="Segoe UI"/>
          <w:b w:val="0"/>
          <w:bCs w:val="0"/>
          <w:i w:val="0"/>
          <w:iCs w:val="0"/>
          <w:caps w:val="0"/>
          <w:smallCaps w:val="0"/>
          <w:noProof w:val="0"/>
          <w:color w:val="747474" w:themeColor="background2" w:themeTint="FF" w:themeShade="80"/>
          <w:sz w:val="21"/>
          <w:szCs w:val="21"/>
          <w:lang w:val="en-GB"/>
        </w:rPr>
        <w:t xml:space="preserve"> A nurture is a series of emails designed to build relationships and guide prospects towards a specific action, like requesting a demo.</w:t>
      </w:r>
    </w:p>
    <w:p w:rsidR="6996522B" w:rsidP="31400FB5" w:rsidRDefault="6996522B" w14:paraId="3A085BEE" w14:textId="49E98C08">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1400FB5" w:rsidR="6996522B">
        <w:rPr>
          <w:rFonts w:ascii="Segoe UI" w:hAnsi="Segoe UI" w:eastAsia="Segoe UI" w:cs="Segoe UI"/>
          <w:b w:val="1"/>
          <w:bCs w:val="1"/>
          <w:i w:val="0"/>
          <w:iCs w:val="0"/>
          <w:caps w:val="0"/>
          <w:smallCaps w:val="0"/>
          <w:noProof w:val="0"/>
          <w:color w:val="000000" w:themeColor="text1" w:themeTint="FF" w:themeShade="FF"/>
          <w:sz w:val="21"/>
          <w:szCs w:val="21"/>
          <w:lang w:val="en-GB"/>
        </w:rPr>
        <w:t>How to Use These Emails:</w:t>
      </w:r>
    </w:p>
    <w:p w:rsidR="6996522B" w:rsidP="31400FB5" w:rsidRDefault="6996522B" w14:paraId="13B374E2" w14:textId="02F514ED">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GB"/>
        </w:rPr>
      </w:pPr>
      <w:r w:rsidRPr="31400FB5" w:rsidR="6996522B">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This nurture sequence </w:t>
      </w:r>
      <w:r w:rsidRPr="31400FB5" w:rsidR="79E70385">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is organised into multiple stages (e.g., Education, Consideration, Decision). You can send all emails in </w:t>
      </w:r>
      <w:r w:rsidRPr="31400FB5" w:rsidR="79E70385">
        <w:rPr>
          <w:rFonts w:ascii="Segoe UI" w:hAnsi="Segoe UI" w:eastAsia="Segoe UI" w:cs="Segoe UI"/>
          <w:b w:val="0"/>
          <w:bCs w:val="0"/>
          <w:i w:val="0"/>
          <w:iCs w:val="0"/>
          <w:caps w:val="0"/>
          <w:smallCaps w:val="0"/>
          <w:noProof w:val="0"/>
          <w:color w:val="000000" w:themeColor="text1" w:themeTint="FF" w:themeShade="FF"/>
          <w:sz w:val="21"/>
          <w:szCs w:val="21"/>
          <w:lang w:val="en-GB"/>
        </w:rPr>
        <w:t>order or</w:t>
      </w:r>
      <w:r w:rsidRPr="31400FB5" w:rsidR="79E70385">
        <w:rPr>
          <w:rFonts w:ascii="Segoe UI" w:hAnsi="Segoe UI" w:eastAsia="Segoe UI" w:cs="Segoe UI"/>
          <w:b w:val="0"/>
          <w:bCs w:val="0"/>
          <w:i w:val="0"/>
          <w:iCs w:val="0"/>
          <w:caps w:val="0"/>
          <w:smallCaps w:val="0"/>
          <w:noProof w:val="0"/>
          <w:color w:val="000000" w:themeColor="text1" w:themeTint="FF" w:themeShade="FF"/>
          <w:sz w:val="21"/>
          <w:szCs w:val="21"/>
          <w:lang w:val="en-GB"/>
        </w:rPr>
        <w:t xml:space="preserve"> pick and adapt the ones that suit your prospect’s needs. Each email can be used on its own and personalised. If you only need a single introductory email, choose and customise any email below as a one-off introduction. For direct outreach, use a demo or trial invitation email.</w:t>
      </w:r>
    </w:p>
    <w:p w:rsidR="4F48BBE7" w:rsidP="31400FB5" w:rsidRDefault="4F48BBE7" w14:paraId="7FF6D3A0" w14:textId="00E0646B">
      <w:pPr>
        <w:spacing w:before="240" w:beforeAutospacing="off" w:after="240" w:afterAutospacing="off"/>
        <w:rPr>
          <w:rFonts w:ascii="Segoe UI" w:hAnsi="Segoe UI" w:eastAsia="Segoe UI" w:cs="Segoe UI"/>
          <w:b w:val="0"/>
          <w:bCs w:val="0"/>
          <w:i w:val="0"/>
          <w:iCs w:val="0"/>
          <w:caps w:val="0"/>
          <w:smallCaps w:val="0"/>
          <w:noProof w:val="0"/>
          <w:color w:val="000000" w:themeColor="text1" w:themeTint="FF" w:themeShade="FF"/>
          <w:sz w:val="21"/>
          <w:szCs w:val="21"/>
          <w:lang w:val="en-US"/>
        </w:rPr>
      </w:pPr>
      <w:r w:rsidRPr="31400FB5" w:rsidR="4F48BBE7">
        <w:rPr>
          <w:rFonts w:ascii="Segoe UI" w:hAnsi="Segoe UI" w:eastAsia="Segoe UI" w:cs="Segoe UI"/>
          <w:b w:val="0"/>
          <w:bCs w:val="0"/>
          <w:i w:val="0"/>
          <w:iCs w:val="0"/>
          <w:caps w:val="0"/>
          <w:smallCaps w:val="0"/>
          <w:noProof w:val="0"/>
          <w:color w:val="000000" w:themeColor="text1" w:themeTint="FF" w:themeShade="FF"/>
          <w:sz w:val="21"/>
          <w:szCs w:val="21"/>
          <w:lang w:val="en-GB"/>
        </w:rPr>
        <w:t>----------------------</w:t>
      </w:r>
    </w:p>
    <w:p w:rsidRPr="00CC7336" w:rsidR="00D5505F" w:rsidP="00732D68" w:rsidRDefault="00732D68" w14:paraId="3FA0D778" w14:textId="5D4C4B9A">
      <w:pPr>
        <w:pStyle w:val="Heading1"/>
      </w:pPr>
      <w:r w:rsidRPr="00CC7336">
        <w:t>Education Stage</w:t>
      </w:r>
    </w:p>
    <w:p w:rsidRPr="00BE395A" w:rsidR="00732D68" w:rsidP="00732D68" w:rsidRDefault="00732D68" w14:paraId="540BFE22"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5F2B2F" w:rsidTr="7FB775D3" w14:paraId="1101A049" w14:textId="77777777">
        <w:tc>
          <w:tcPr>
            <w:tcW w:w="9355" w:type="dxa"/>
            <w:gridSpan w:val="2"/>
            <w:shd w:val="clear" w:color="auto" w:fill="000000" w:themeFill="text1"/>
            <w:tcMar/>
          </w:tcPr>
          <w:p w:rsidRPr="00BE395A" w:rsidR="005F2B2F" w:rsidP="0054230B" w:rsidRDefault="005F2B2F" w14:paraId="4F9B39B4" w14:textId="77777777">
            <w:pPr>
              <w:pStyle w:val="ListParagraph"/>
              <w:ind w:left="0"/>
              <w:rPr>
                <w:rFonts w:asciiTheme="majorHAnsi" w:hAnsiTheme="majorHAnsi"/>
                <w:sz w:val="22"/>
                <w:szCs w:val="22"/>
              </w:rPr>
            </w:pPr>
            <w:r w:rsidRPr="00BE395A">
              <w:rPr>
                <w:rFonts w:asciiTheme="majorHAnsi" w:hAnsiTheme="majorHAnsi"/>
                <w:sz w:val="22"/>
                <w:szCs w:val="22"/>
              </w:rPr>
              <w:t>Email #1: Address Concerns About Insecure and Non-Compliant File Transfer Methods</w:t>
            </w:r>
          </w:p>
        </w:tc>
      </w:tr>
      <w:tr w:rsidRPr="00BE395A" w:rsidR="005F2B2F" w:rsidTr="7FB775D3" w14:paraId="0CF48DD8" w14:textId="77777777">
        <w:tc>
          <w:tcPr>
            <w:tcW w:w="1530" w:type="dxa"/>
            <w:tcMar/>
          </w:tcPr>
          <w:p w:rsidRPr="00BE395A" w:rsidR="005F2B2F" w:rsidP="0054230B" w:rsidRDefault="005F2B2F" w14:paraId="066EC798"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BE395A" w:rsidR="005F2B2F" w:rsidP="0054230B" w:rsidRDefault="005F2B2F" w14:paraId="62EBD919" w14:textId="30BFB6C3">
            <w:pPr>
              <w:pStyle w:val="ListParagraph"/>
              <w:ind w:left="0"/>
              <w:rPr>
                <w:rFonts w:asciiTheme="majorHAnsi" w:hAnsiTheme="majorHAnsi"/>
                <w:b/>
                <w:bCs/>
              </w:rPr>
            </w:pPr>
            <w:r w:rsidRPr="00BE395A">
              <w:rPr>
                <w:rFonts w:asciiTheme="majorHAnsi" w:hAnsiTheme="majorHAnsi"/>
                <w:b/>
                <w:bCs/>
              </w:rPr>
              <w:t>Is Your File Transfer Strategy a Security Risk?</w:t>
            </w:r>
          </w:p>
        </w:tc>
      </w:tr>
      <w:tr w:rsidRPr="00BE395A" w:rsidR="005F2B2F" w:rsidTr="7FB775D3" w14:paraId="33553797" w14:textId="77777777">
        <w:tc>
          <w:tcPr>
            <w:tcW w:w="1530" w:type="dxa"/>
            <w:tcMar/>
          </w:tcPr>
          <w:p w:rsidRPr="00BE395A" w:rsidR="005F2B2F" w:rsidP="0054230B" w:rsidRDefault="005F2B2F" w14:paraId="1CF25151"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BE395A" w:rsidR="005F2B2F" w:rsidP="7FB775D3" w:rsidRDefault="005F2B2F" w14:paraId="17264C99" w14:textId="2B2CDD5E">
            <w:pPr>
              <w:pStyle w:val="ListParagraph"/>
              <w:ind w:left="0"/>
              <w:rPr>
                <w:rFonts w:ascii="Aptos Display" w:hAnsi="Aptos Display" w:asciiTheme="majorAscii" w:hAnsiTheme="majorAscii"/>
                <w:b w:val="1"/>
                <w:bCs w:val="1"/>
              </w:rPr>
            </w:pPr>
            <w:r w:rsidRPr="7FB775D3" w:rsidR="005F2B2F">
              <w:rPr>
                <w:rFonts w:ascii="Aptos Display" w:hAnsi="Aptos Display" w:asciiTheme="majorAscii" w:hAnsiTheme="majorAscii"/>
              </w:rPr>
              <w:t xml:space="preserve">Learn how Managed File Transfer (MFT) can </w:t>
            </w:r>
            <w:r w:rsidRPr="7FB775D3" w:rsidR="004178E1">
              <w:rPr>
                <w:rFonts w:ascii="Aptos Display" w:hAnsi="Aptos Display" w:asciiTheme="majorAscii" w:hAnsiTheme="majorAscii"/>
              </w:rPr>
              <w:t xml:space="preserve">help </w:t>
            </w:r>
            <w:r w:rsidRPr="7FB775D3" w:rsidR="005F2B2F">
              <w:rPr>
                <w:rFonts w:ascii="Aptos Display" w:hAnsi="Aptos Display" w:asciiTheme="majorAscii" w:hAnsiTheme="majorAscii"/>
              </w:rPr>
              <w:t xml:space="preserve">secure </w:t>
            </w:r>
            <w:r w:rsidRPr="7FB775D3" w:rsidR="005F2B2F">
              <w:rPr>
                <w:rFonts w:ascii="Aptos Display" w:hAnsi="Aptos Display" w:asciiTheme="majorAscii" w:hAnsiTheme="majorAscii"/>
              </w:rPr>
              <w:t xml:space="preserve">and modernize your </w:t>
            </w:r>
            <w:r w:rsidRPr="7FB775D3" w:rsidR="00AE6F37">
              <w:rPr>
                <w:rFonts w:ascii="Aptos Display" w:hAnsi="Aptos Display" w:asciiTheme="majorAscii" w:hAnsiTheme="majorAscii"/>
              </w:rPr>
              <w:t>data transfers</w:t>
            </w:r>
            <w:r w:rsidRPr="7FB775D3" w:rsidR="005F2B2F">
              <w:rPr>
                <w:rFonts w:ascii="Aptos Display" w:hAnsi="Aptos Display" w:asciiTheme="majorAscii" w:hAnsiTheme="majorAscii"/>
              </w:rPr>
              <w:t>.</w:t>
            </w:r>
          </w:p>
        </w:tc>
      </w:tr>
      <w:tr w:rsidRPr="00BE395A" w:rsidR="005F2B2F" w:rsidTr="7FB775D3" w14:paraId="0F933602" w14:textId="77777777">
        <w:tc>
          <w:tcPr>
            <w:tcW w:w="1530" w:type="dxa"/>
            <w:tcMar/>
          </w:tcPr>
          <w:p w:rsidRPr="00BE395A" w:rsidR="005F2B2F" w:rsidP="0054230B" w:rsidRDefault="005F2B2F" w14:paraId="6742638F"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BE395A" w:rsidR="005F2B2F" w:rsidP="6F2E74E1" w:rsidRDefault="45E7C88E" w14:paraId="78F25EA1" w14:textId="7FCE1D78">
            <w:pPr>
              <w:rPr>
                <w:rFonts w:asciiTheme="majorHAnsi" w:hAnsiTheme="majorHAnsi"/>
              </w:rPr>
            </w:pPr>
            <w:r w:rsidRPr="6F2E74E1">
              <w:rPr>
                <w:rFonts w:asciiTheme="majorHAnsi" w:hAnsiTheme="majorHAnsi"/>
              </w:rPr>
              <w:t>O</w:t>
            </w:r>
            <w:r w:rsidRPr="6F2E74E1" w:rsidR="005F2B2F">
              <w:rPr>
                <w:rFonts w:asciiTheme="majorHAnsi" w:hAnsiTheme="majorHAnsi"/>
              </w:rPr>
              <w:t xml:space="preserve">utdated file transfer methods like FTP </w:t>
            </w:r>
            <w:r w:rsidRPr="6F2E74E1" w:rsidR="65AE7093">
              <w:rPr>
                <w:rFonts w:asciiTheme="majorHAnsi" w:hAnsiTheme="majorHAnsi"/>
              </w:rPr>
              <w:t xml:space="preserve">and email </w:t>
            </w:r>
            <w:r w:rsidRPr="6F2E74E1" w:rsidR="0885E00E">
              <w:rPr>
                <w:rFonts w:asciiTheme="majorHAnsi" w:hAnsiTheme="majorHAnsi"/>
              </w:rPr>
              <w:t xml:space="preserve">may </w:t>
            </w:r>
            <w:r w:rsidRPr="6F2E74E1" w:rsidR="005F2B2F">
              <w:rPr>
                <w:rFonts w:asciiTheme="majorHAnsi" w:hAnsiTheme="majorHAnsi"/>
              </w:rPr>
              <w:t xml:space="preserve">no longer </w:t>
            </w:r>
            <w:r w:rsidRPr="6F2E74E1" w:rsidR="4030044E">
              <w:rPr>
                <w:rFonts w:asciiTheme="majorHAnsi" w:hAnsiTheme="majorHAnsi"/>
              </w:rPr>
              <w:t>be</w:t>
            </w:r>
            <w:r w:rsidRPr="6F2E74E1" w:rsidR="005F2B2F">
              <w:rPr>
                <w:rFonts w:asciiTheme="majorHAnsi" w:hAnsiTheme="majorHAnsi"/>
              </w:rPr>
              <w:t xml:space="preserve"> sufficient to protect your organization’s sensitive data. They </w:t>
            </w:r>
            <w:r w:rsidRPr="6F2E74E1" w:rsidR="5A4BD479">
              <w:rPr>
                <w:rFonts w:asciiTheme="majorHAnsi" w:hAnsiTheme="majorHAnsi"/>
              </w:rPr>
              <w:t xml:space="preserve">may </w:t>
            </w:r>
            <w:r w:rsidRPr="6F2E74E1" w:rsidR="005F2B2F">
              <w:rPr>
                <w:rFonts w:asciiTheme="majorHAnsi" w:hAnsiTheme="majorHAnsi"/>
              </w:rPr>
              <w:t xml:space="preserve">expose you to security </w:t>
            </w:r>
            <w:r w:rsidRPr="6F2E74E1" w:rsidR="478B4448">
              <w:rPr>
                <w:rFonts w:asciiTheme="majorHAnsi" w:hAnsiTheme="majorHAnsi"/>
              </w:rPr>
              <w:t>gaps</w:t>
            </w:r>
            <w:r w:rsidRPr="6F2E74E1" w:rsidR="005F2B2F">
              <w:rPr>
                <w:rFonts w:asciiTheme="majorHAnsi" w:hAnsiTheme="majorHAnsi"/>
              </w:rPr>
              <w:t>, compliance risks and inefficiencies that can hinder your operations.</w:t>
            </w:r>
          </w:p>
          <w:p w:rsidRPr="00BE395A" w:rsidR="005F2B2F" w:rsidP="0054230B" w:rsidRDefault="005F2B2F" w14:paraId="05254618" w14:textId="77777777">
            <w:pPr>
              <w:rPr>
                <w:rFonts w:asciiTheme="majorHAnsi" w:hAnsiTheme="majorHAnsi"/>
              </w:rPr>
            </w:pPr>
          </w:p>
          <w:p w:rsidR="005F2B2F" w:rsidP="6F2E74E1" w:rsidRDefault="005F2B2F" w14:paraId="01FEC716" w14:textId="77777777">
            <w:pPr>
              <w:rPr>
                <w:rFonts w:asciiTheme="majorHAnsi" w:hAnsiTheme="majorHAnsi"/>
              </w:rPr>
            </w:pPr>
            <w:r w:rsidRPr="6F2E74E1">
              <w:rPr>
                <w:rFonts w:asciiTheme="majorHAnsi" w:hAnsiTheme="majorHAnsi"/>
              </w:rPr>
              <w:t>Here’s what you need to know:</w:t>
            </w:r>
          </w:p>
          <w:p w:rsidRPr="00BE395A" w:rsidR="00A16AF8" w:rsidP="0054230B" w:rsidRDefault="00A16AF8" w14:paraId="06F01700" w14:textId="77777777">
            <w:pPr>
              <w:rPr>
                <w:rFonts w:asciiTheme="majorHAnsi" w:hAnsiTheme="majorHAnsi"/>
              </w:rPr>
            </w:pPr>
          </w:p>
          <w:p w:rsidRPr="00BE395A" w:rsidR="005F2B2F" w:rsidP="005F2B2F" w:rsidRDefault="005F2B2F" w14:paraId="26284B98" w14:textId="4AF36C9C">
            <w:pPr>
              <w:numPr>
                <w:ilvl w:val="0"/>
                <w:numId w:val="4"/>
              </w:numPr>
              <w:rPr>
                <w:rFonts w:asciiTheme="majorHAnsi" w:hAnsiTheme="majorHAnsi"/>
              </w:rPr>
            </w:pPr>
            <w:hyperlink w:history="1" r:id="rId14">
              <w:r w:rsidRPr="00BE395A">
                <w:rPr>
                  <w:rStyle w:val="Hyperlink"/>
                  <w:rFonts w:asciiTheme="majorHAnsi" w:hAnsiTheme="majorHAnsi"/>
                  <w:b/>
                  <w:bCs/>
                </w:rPr>
                <w:t>Security Risks of FTP</w:t>
              </w:r>
            </w:hyperlink>
            <w:r w:rsidRPr="00BE395A">
              <w:rPr>
                <w:rFonts w:asciiTheme="majorHAnsi" w:hAnsiTheme="majorHAnsi"/>
                <w:b/>
                <w:bCs/>
              </w:rPr>
              <w:t>:</w:t>
            </w:r>
            <w:r w:rsidRPr="00BE395A">
              <w:rPr>
                <w:rFonts w:asciiTheme="majorHAnsi" w:hAnsiTheme="majorHAnsi"/>
              </w:rPr>
              <w:t> FTP lacks encryption and robust authentication, making it easy for bad actors to intercept sensitive files.</w:t>
            </w:r>
          </w:p>
          <w:p w:rsidRPr="00BE395A" w:rsidR="005F2B2F" w:rsidP="1C0365CE" w:rsidRDefault="005F2B2F" w14:paraId="72E8CD53" w14:textId="492E478C">
            <w:pPr>
              <w:numPr>
                <w:ilvl w:val="0"/>
                <w:numId w:val="4"/>
              </w:numPr>
              <w:rPr>
                <w:rFonts w:asciiTheme="majorHAnsi" w:hAnsiTheme="majorHAnsi"/>
              </w:rPr>
            </w:pPr>
            <w:hyperlink w:history="1" r:id="rId15">
              <w:r w:rsidRPr="1C0365CE">
                <w:rPr>
                  <w:rStyle w:val="Hyperlink"/>
                  <w:rFonts w:asciiTheme="majorHAnsi" w:hAnsiTheme="majorHAnsi"/>
                  <w:b/>
                  <w:bCs/>
                </w:rPr>
                <w:t>Compliance Challenges</w:t>
              </w:r>
            </w:hyperlink>
            <w:r w:rsidRPr="1C0365CE">
              <w:rPr>
                <w:rFonts w:asciiTheme="majorHAnsi" w:hAnsiTheme="majorHAnsi"/>
                <w:b/>
                <w:bCs/>
              </w:rPr>
              <w:t>:</w:t>
            </w:r>
            <w:r w:rsidRPr="1C0365CE">
              <w:rPr>
                <w:rFonts w:asciiTheme="majorHAnsi" w:hAnsiTheme="majorHAnsi"/>
              </w:rPr>
              <w:t xml:space="preserve"> Without </w:t>
            </w:r>
            <w:r w:rsidRPr="1C0365CE" w:rsidR="7028335C">
              <w:rPr>
                <w:rFonts w:asciiTheme="majorHAnsi" w:hAnsiTheme="majorHAnsi"/>
              </w:rPr>
              <w:t xml:space="preserve">centralized visibility and audit logs, compliance audits are a nightmare. </w:t>
            </w:r>
          </w:p>
          <w:p w:rsidRPr="00BE395A" w:rsidR="005F2B2F" w:rsidP="6F2E74E1" w:rsidRDefault="005F2B2F" w14:paraId="6819E874" w14:textId="224D95DD">
            <w:pPr>
              <w:numPr>
                <w:ilvl w:val="0"/>
                <w:numId w:val="4"/>
              </w:numPr>
              <w:rPr>
                <w:rFonts w:asciiTheme="majorHAnsi" w:hAnsiTheme="majorHAnsi"/>
              </w:rPr>
            </w:pPr>
            <w:hyperlink r:id="rId16">
              <w:r w:rsidRPr="6F2E74E1">
                <w:rPr>
                  <w:rStyle w:val="Hyperlink"/>
                  <w:rFonts w:asciiTheme="majorHAnsi" w:hAnsiTheme="majorHAnsi"/>
                  <w:b/>
                  <w:bCs/>
                </w:rPr>
                <w:t>Hidden Costs of Neglect</w:t>
              </w:r>
            </w:hyperlink>
            <w:r w:rsidRPr="6F2E74E1">
              <w:rPr>
                <w:rFonts w:asciiTheme="majorHAnsi" w:hAnsiTheme="majorHAnsi"/>
                <w:b/>
                <w:bCs/>
              </w:rPr>
              <w:t>:</w:t>
            </w:r>
            <w:r w:rsidRPr="6F2E74E1">
              <w:rPr>
                <w:rFonts w:asciiTheme="majorHAnsi" w:hAnsiTheme="majorHAnsi"/>
              </w:rPr>
              <w:t> A</w:t>
            </w:r>
            <w:r w:rsidRPr="6F2E74E1" w:rsidR="2A4BBABE">
              <w:rPr>
                <w:rFonts w:asciiTheme="majorHAnsi" w:hAnsiTheme="majorHAnsi"/>
              </w:rPr>
              <w:t>n unenforced</w:t>
            </w:r>
            <w:r w:rsidRPr="6F2E74E1">
              <w:rPr>
                <w:rFonts w:asciiTheme="majorHAnsi" w:hAnsiTheme="majorHAnsi"/>
              </w:rPr>
              <w:t xml:space="preserve"> data retention policy can lead to legal liabilities and </w:t>
            </w:r>
            <w:r w:rsidRPr="6F2E74E1" w:rsidR="65ACB053">
              <w:rPr>
                <w:rFonts w:asciiTheme="majorHAnsi" w:hAnsiTheme="majorHAnsi"/>
              </w:rPr>
              <w:t>penalties</w:t>
            </w:r>
            <w:r w:rsidRPr="6F2E74E1">
              <w:rPr>
                <w:rFonts w:asciiTheme="majorHAnsi" w:hAnsiTheme="majorHAnsi"/>
              </w:rPr>
              <w:t>.</w:t>
            </w:r>
          </w:p>
          <w:p w:rsidRPr="00BE395A" w:rsidR="005F2B2F" w:rsidP="0054230B" w:rsidRDefault="005F2B2F" w14:paraId="44F79B5B" w14:textId="77777777">
            <w:pPr>
              <w:rPr>
                <w:rFonts w:asciiTheme="majorHAnsi" w:hAnsiTheme="majorHAnsi"/>
              </w:rPr>
            </w:pPr>
          </w:p>
          <w:p w:rsidRPr="00BE395A" w:rsidR="005F2B2F" w:rsidP="6F2E74E1" w:rsidRDefault="005F2B2F" w14:paraId="6A0FDD81" w14:textId="673E5421">
            <w:pPr>
              <w:rPr>
                <w:rFonts w:asciiTheme="majorHAnsi" w:hAnsiTheme="majorHAnsi"/>
              </w:rPr>
            </w:pPr>
            <w:r w:rsidRPr="6F2E74E1">
              <w:rPr>
                <w:rFonts w:asciiTheme="majorHAnsi" w:hAnsiTheme="majorHAnsi"/>
              </w:rPr>
              <w:t xml:space="preserve">It’s time to evolve your file transfer strategy with Managed File Transfer (MFT). Unlike FTP, MFT provides enterprise-grade security, </w:t>
            </w:r>
            <w:r w:rsidRPr="6F2E74E1" w:rsidR="00CD40D2">
              <w:rPr>
                <w:rFonts w:asciiTheme="majorHAnsi" w:hAnsiTheme="majorHAnsi"/>
              </w:rPr>
              <w:t>supports</w:t>
            </w:r>
            <w:r w:rsidRPr="6F2E74E1" w:rsidR="599C2442">
              <w:rPr>
                <w:rFonts w:asciiTheme="majorHAnsi" w:hAnsiTheme="majorHAnsi"/>
              </w:rPr>
              <w:t xml:space="preserve"> </w:t>
            </w:r>
            <w:r w:rsidRPr="6F2E74E1">
              <w:rPr>
                <w:rFonts w:asciiTheme="majorHAnsi" w:hAnsiTheme="majorHAnsi"/>
              </w:rPr>
              <w:t>compliance and streamlines workflows. </w:t>
            </w:r>
            <w:r w:rsidRPr="6F2E74E1" w:rsidR="599C2442">
              <w:rPr>
                <w:rFonts w:asciiTheme="majorHAnsi" w:hAnsiTheme="majorHAnsi"/>
              </w:rPr>
              <w:t>Discover why organizations are making the switch</w:t>
            </w:r>
            <w:r w:rsidRPr="6F2E74E1">
              <w:rPr>
                <w:rFonts w:asciiTheme="majorHAnsi" w:hAnsiTheme="majorHAnsi"/>
              </w:rPr>
              <w:t>.</w:t>
            </w:r>
          </w:p>
          <w:p w:rsidRPr="00BE395A" w:rsidR="005F2B2F" w:rsidP="0054230B" w:rsidRDefault="005F2B2F" w14:paraId="7DB189D5" w14:textId="77777777">
            <w:pPr>
              <w:rPr>
                <w:rFonts w:asciiTheme="majorHAnsi" w:hAnsiTheme="majorHAnsi"/>
              </w:rPr>
            </w:pPr>
          </w:p>
          <w:p w:rsidRPr="00BE395A" w:rsidR="005F2B2F" w:rsidP="6F2E74E1" w:rsidRDefault="005F2B2F" w14:paraId="1F01A6C5" w14:textId="73C5A1D6">
            <w:pPr>
              <w:rPr>
                <w:rFonts w:asciiTheme="majorHAnsi" w:hAnsiTheme="majorHAnsi"/>
              </w:rPr>
            </w:pPr>
            <w:r w:rsidRPr="6F2E74E1">
              <w:rPr>
                <w:rFonts w:asciiTheme="majorHAnsi" w:hAnsiTheme="majorHAnsi"/>
              </w:rPr>
              <w:t xml:space="preserve">Ready to </w:t>
            </w:r>
            <w:r w:rsidRPr="6F2E74E1" w:rsidR="00B565D7">
              <w:rPr>
                <w:rFonts w:asciiTheme="majorHAnsi" w:hAnsiTheme="majorHAnsi"/>
              </w:rPr>
              <w:t xml:space="preserve">better </w:t>
            </w:r>
            <w:r w:rsidRPr="6F2E74E1">
              <w:rPr>
                <w:rFonts w:asciiTheme="majorHAnsi" w:hAnsiTheme="majorHAnsi"/>
              </w:rPr>
              <w:t xml:space="preserve">secure your file transfers? Explore how MFT can </w:t>
            </w:r>
            <w:r w:rsidRPr="6F2E74E1" w:rsidR="728E47F9">
              <w:rPr>
                <w:rFonts w:asciiTheme="majorHAnsi" w:hAnsiTheme="majorHAnsi"/>
              </w:rPr>
              <w:t xml:space="preserve">help </w:t>
            </w:r>
            <w:r w:rsidRPr="6F2E74E1">
              <w:rPr>
                <w:rFonts w:asciiTheme="majorHAnsi" w:hAnsiTheme="majorHAnsi"/>
              </w:rPr>
              <w:t>protect your organization.</w:t>
            </w:r>
          </w:p>
          <w:p w:rsidRPr="00BE395A" w:rsidR="005F2B2F" w:rsidP="0054230B" w:rsidRDefault="005F2B2F" w14:paraId="1D6786BF" w14:textId="77777777">
            <w:pPr>
              <w:rPr>
                <w:rFonts w:asciiTheme="majorHAnsi" w:hAnsiTheme="majorHAnsi"/>
              </w:rPr>
            </w:pPr>
          </w:p>
          <w:p w:rsidRPr="00BE395A" w:rsidR="005F2B2F" w:rsidP="6F2E74E1" w:rsidRDefault="005F2B2F" w14:paraId="27A90330" w14:textId="3D89A108">
            <w:pPr>
              <w:rPr>
                <w:rFonts w:asciiTheme="majorHAnsi" w:hAnsiTheme="majorHAnsi"/>
              </w:rPr>
            </w:pPr>
            <w:r w:rsidRPr="6F2E74E1">
              <w:rPr>
                <w:rFonts w:asciiTheme="majorHAnsi" w:hAnsiTheme="majorHAnsi"/>
              </w:rPr>
              <w:t xml:space="preserve">[ CTA: </w:t>
            </w:r>
            <w:hyperlink w:history="1" r:id="rId17">
              <w:r w:rsidRPr="007B79F4" w:rsidR="00C550A6">
                <w:rPr>
                  <w:rFonts w:asciiTheme="majorHAnsi" w:hAnsiTheme="majorHAnsi"/>
                  <w:b/>
                  <w:bCs/>
                  <w:color w:val="467886"/>
                  <w:u w:val="single"/>
                </w:rPr>
                <w:t>Read Blog</w:t>
              </w:r>
            </w:hyperlink>
            <w:r w:rsidRPr="007B79F4">
              <w:rPr>
                <w:rFonts w:asciiTheme="majorHAnsi" w:hAnsiTheme="majorHAnsi"/>
                <w:color w:val="467886"/>
              </w:rPr>
              <w:t xml:space="preserve"> </w:t>
            </w:r>
            <w:r w:rsidRPr="6F2E74E1">
              <w:rPr>
                <w:rFonts w:asciiTheme="majorHAnsi" w:hAnsiTheme="majorHAnsi"/>
              </w:rPr>
              <w:t>]</w:t>
            </w:r>
          </w:p>
          <w:p w:rsidR="005F2B2F" w:rsidP="0054230B" w:rsidRDefault="005F2B2F" w14:paraId="4AAEE9A4" w14:textId="77777777">
            <w:pPr>
              <w:rPr>
                <w:rFonts w:asciiTheme="majorHAnsi" w:hAnsiTheme="majorHAnsi"/>
              </w:rPr>
            </w:pPr>
          </w:p>
          <w:p w:rsidRPr="00BE395A" w:rsidR="004B3D21" w:rsidP="7FB775D3" w:rsidRDefault="004B3D21" w14:paraId="19EC0BF3" w14:textId="5A6EC9BE">
            <w:pPr>
              <w:rPr>
                <w:rFonts w:ascii="Aptos Display" w:hAnsi="Aptos Display" w:asciiTheme="majorAscii" w:hAnsiTheme="majorAscii"/>
              </w:rPr>
            </w:pPr>
            <w:r w:rsidRPr="7FB775D3" w:rsidR="004B3D21">
              <w:rPr>
                <w:rFonts w:ascii="Aptos Display" w:hAnsi="Aptos Display" w:asciiTheme="majorAscii" w:hAnsiTheme="majorAscii"/>
              </w:rPr>
              <w:t xml:space="preserve">If </w:t>
            </w:r>
            <w:r w:rsidRPr="7FB775D3" w:rsidR="004B3D21">
              <w:rPr>
                <w:rFonts w:ascii="Aptos Display" w:hAnsi="Aptos Display" w:asciiTheme="majorAscii" w:hAnsiTheme="majorAscii"/>
              </w:rPr>
              <w:t>you</w:t>
            </w:r>
            <w:r w:rsidRPr="7FB775D3" w:rsidR="00B565D7">
              <w:rPr>
                <w:rFonts w:ascii="Aptos Display" w:hAnsi="Aptos Display" w:asciiTheme="majorAscii" w:hAnsiTheme="majorAscii"/>
              </w:rPr>
              <w:t>’d</w:t>
            </w:r>
            <w:r w:rsidRPr="7FB775D3" w:rsidR="00B565D7">
              <w:rPr>
                <w:rFonts w:ascii="Aptos Display" w:hAnsi="Aptos Display" w:asciiTheme="majorAscii" w:hAnsiTheme="majorAscii"/>
              </w:rPr>
              <w:t xml:space="preserve"> </w:t>
            </w:r>
            <w:r w:rsidRPr="7FB775D3" w:rsidR="004B3D21">
              <w:rPr>
                <w:rFonts w:ascii="Aptos Display" w:hAnsi="Aptos Display" w:asciiTheme="majorAscii" w:hAnsiTheme="majorAscii"/>
              </w:rPr>
              <w:t xml:space="preserve">like to see </w:t>
            </w:r>
            <w:r w:rsidRPr="7FB775D3" w:rsidR="004F042D">
              <w:rPr>
                <w:rFonts w:ascii="Aptos Display" w:hAnsi="Aptos Display" w:asciiTheme="majorAscii" w:hAnsiTheme="majorAscii"/>
              </w:rPr>
              <w:t xml:space="preserve">Progress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w:t>
            </w:r>
            <w:r w:rsidRPr="7FB775D3" w:rsidR="00CD40D2">
              <w:rPr>
                <w:rFonts w:ascii="Aptos Display" w:hAnsi="Aptos Display" w:asciiTheme="majorAscii" w:hAnsiTheme="majorAscii"/>
              </w:rPr>
              <w:t xml:space="preserve">MFT </w:t>
            </w:r>
            <w:r w:rsidRPr="7FB775D3" w:rsidR="003B6C47">
              <w:rPr>
                <w:rFonts w:ascii="Aptos Display" w:hAnsi="Aptos Display" w:asciiTheme="majorAscii" w:hAnsiTheme="majorAscii"/>
              </w:rPr>
              <w:t>software</w:t>
            </w:r>
            <w:r w:rsidRPr="7FB775D3" w:rsidR="004B3D21">
              <w:rPr>
                <w:rFonts w:ascii="Aptos Display" w:hAnsi="Aptos Display" w:asciiTheme="majorAscii" w:hAnsiTheme="majorAscii"/>
              </w:rPr>
              <w:t xml:space="preserve"> in action</w:t>
            </w:r>
            <w:r w:rsidRPr="7FB775D3" w:rsidR="00B565D7">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4e46192c3df349bd">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Pr="00BE395A" w:rsidR="00732D68" w:rsidRDefault="00732D68" w14:paraId="54DC58DE"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732D68" w:rsidTr="7FB775D3" w14:paraId="1BB61E31" w14:textId="77777777">
        <w:tc>
          <w:tcPr>
            <w:tcW w:w="9355" w:type="dxa"/>
            <w:gridSpan w:val="2"/>
            <w:shd w:val="clear" w:color="auto" w:fill="000000" w:themeFill="text1"/>
            <w:tcMar/>
          </w:tcPr>
          <w:p w:rsidRPr="00BE395A" w:rsidR="00732D68" w:rsidP="0054230B" w:rsidRDefault="00732D68" w14:paraId="7F37D367" w14:textId="473B0FC6">
            <w:pPr>
              <w:pStyle w:val="ListParagraph"/>
              <w:ind w:left="0"/>
              <w:rPr>
                <w:rFonts w:asciiTheme="majorHAnsi" w:hAnsiTheme="majorHAnsi"/>
                <w:sz w:val="22"/>
                <w:szCs w:val="22"/>
              </w:rPr>
            </w:pPr>
            <w:r w:rsidRPr="00BE395A">
              <w:rPr>
                <w:rFonts w:asciiTheme="majorHAnsi" w:hAnsiTheme="majorHAnsi"/>
                <w:sz w:val="22"/>
                <w:szCs w:val="22"/>
              </w:rPr>
              <w:t>Email #2: Introduc</w:t>
            </w:r>
            <w:r w:rsidR="005E6B96">
              <w:rPr>
                <w:rFonts w:asciiTheme="majorHAnsi" w:hAnsiTheme="majorHAnsi"/>
                <w:sz w:val="22"/>
                <w:szCs w:val="22"/>
              </w:rPr>
              <w:t>e</w:t>
            </w:r>
            <w:r w:rsidRPr="00BE395A">
              <w:rPr>
                <w:rFonts w:asciiTheme="majorHAnsi" w:hAnsiTheme="majorHAnsi"/>
                <w:sz w:val="22"/>
                <w:szCs w:val="22"/>
              </w:rPr>
              <w:t xml:space="preserve"> MFT as the go-to Secure File Transfer Solution</w:t>
            </w:r>
          </w:p>
        </w:tc>
      </w:tr>
      <w:tr w:rsidRPr="00BE395A" w:rsidR="00732D68" w:rsidTr="7FB775D3" w14:paraId="08908930" w14:textId="77777777">
        <w:tc>
          <w:tcPr>
            <w:tcW w:w="1530" w:type="dxa"/>
            <w:tcMar/>
          </w:tcPr>
          <w:p w:rsidRPr="00BE395A" w:rsidR="00732D68" w:rsidP="0054230B" w:rsidRDefault="00732D68" w14:paraId="34B0F65F"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BE395A" w:rsidR="00732D68" w:rsidP="6F2E74E1" w:rsidRDefault="00732D68" w14:paraId="03E879AD" w14:textId="7667AED3">
            <w:pPr>
              <w:pStyle w:val="ListParagraph"/>
              <w:ind w:left="0"/>
              <w:rPr>
                <w:rFonts w:asciiTheme="majorHAnsi" w:hAnsiTheme="majorHAnsi"/>
                <w:b/>
                <w:bCs/>
              </w:rPr>
            </w:pPr>
            <w:r w:rsidRPr="6F2E74E1">
              <w:rPr>
                <w:rFonts w:asciiTheme="majorHAnsi" w:hAnsiTheme="majorHAnsi"/>
                <w:b/>
                <w:bCs/>
              </w:rPr>
              <w:t xml:space="preserve">Why MFT </w:t>
            </w:r>
            <w:r w:rsidRPr="6F2E74E1" w:rsidR="00B565D7">
              <w:rPr>
                <w:rFonts w:asciiTheme="majorHAnsi" w:hAnsiTheme="majorHAnsi"/>
                <w:b/>
                <w:bCs/>
              </w:rPr>
              <w:t>I</w:t>
            </w:r>
            <w:r w:rsidRPr="6F2E74E1">
              <w:rPr>
                <w:rFonts w:asciiTheme="majorHAnsi" w:hAnsiTheme="majorHAnsi"/>
                <w:b/>
                <w:bCs/>
              </w:rPr>
              <w:t>s the Key to Secure and Efficient Data Movement</w:t>
            </w:r>
          </w:p>
        </w:tc>
      </w:tr>
      <w:tr w:rsidRPr="00BE395A" w:rsidR="00732D68" w:rsidTr="7FB775D3" w14:paraId="56C73D5F" w14:textId="77777777">
        <w:tc>
          <w:tcPr>
            <w:tcW w:w="1530" w:type="dxa"/>
            <w:tcMar/>
          </w:tcPr>
          <w:p w:rsidRPr="00BE395A" w:rsidR="00732D68" w:rsidP="0054230B" w:rsidRDefault="00732D68" w14:paraId="2BEBB7C7"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BE395A" w:rsidR="00732D68" w:rsidP="6F2E74E1" w:rsidRDefault="00732D68" w14:paraId="0CF60FC2" w14:textId="3DBE8F52">
            <w:pPr>
              <w:pStyle w:val="ListParagraph"/>
              <w:ind w:left="0"/>
              <w:rPr>
                <w:rFonts w:asciiTheme="majorHAnsi" w:hAnsiTheme="majorHAnsi"/>
              </w:rPr>
            </w:pPr>
            <w:r w:rsidRPr="6F2E74E1">
              <w:rPr>
                <w:rFonts w:asciiTheme="majorHAnsi" w:hAnsiTheme="majorHAnsi"/>
              </w:rPr>
              <w:t>Discover how MFT improves security, compliance and efficiency.</w:t>
            </w:r>
          </w:p>
        </w:tc>
      </w:tr>
      <w:tr w:rsidRPr="00BE395A" w:rsidR="00732D68" w:rsidTr="7FB775D3" w14:paraId="3E8E57B8" w14:textId="77777777">
        <w:tc>
          <w:tcPr>
            <w:tcW w:w="1530" w:type="dxa"/>
            <w:tcMar/>
          </w:tcPr>
          <w:p w:rsidRPr="00BE395A" w:rsidR="00732D68" w:rsidP="0054230B" w:rsidRDefault="00732D68" w14:paraId="348A52AF"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BE395A" w:rsidR="00732D68" w:rsidP="12F8E801" w:rsidRDefault="00732D68" w14:paraId="3992D000" w14:textId="39312E2D">
            <w:pPr>
              <w:rPr>
                <w:rFonts w:ascii="Aptos Display" w:hAnsi="Aptos Display" w:asciiTheme="majorAscii" w:hAnsiTheme="majorAscii"/>
              </w:rPr>
            </w:pPr>
            <w:r w:rsidRPr="7FB775D3" w:rsidR="00732D68">
              <w:rPr>
                <w:rFonts w:ascii="Aptos Display" w:hAnsi="Aptos Display" w:asciiTheme="majorAscii" w:hAnsiTheme="majorAscii"/>
              </w:rPr>
              <w:t xml:space="preserve">Your organization’s data deserves better than patchwork file transfer solutions that compromise security, </w:t>
            </w:r>
            <w:r w:rsidRPr="7FB775D3" w:rsidR="00732D68">
              <w:rPr>
                <w:rFonts w:ascii="Aptos Display" w:hAnsi="Aptos Display" w:asciiTheme="majorAscii" w:hAnsiTheme="majorAscii"/>
              </w:rPr>
              <w:t>compliance</w:t>
            </w:r>
            <w:r w:rsidRPr="7FB775D3" w:rsidR="00732D68">
              <w:rPr>
                <w:rFonts w:ascii="Aptos Display" w:hAnsi="Aptos Display" w:asciiTheme="majorAscii" w:hAnsiTheme="majorAscii"/>
              </w:rPr>
              <w:t xml:space="preserve"> and productivity. Managed File Transfer (MFT) provides a comprehensive solution tailored to meet enterprise needs.</w:t>
            </w:r>
          </w:p>
          <w:p w:rsidRPr="00BE395A" w:rsidR="00732D68" w:rsidP="12F8E801" w:rsidRDefault="00732D68" w14:paraId="50427454" w14:textId="77777777" w14:noSpellErr="1">
            <w:pPr>
              <w:rPr>
                <w:rFonts w:ascii="Aptos Display" w:hAnsi="Aptos Display" w:asciiTheme="majorAscii" w:hAnsiTheme="majorAscii"/>
              </w:rPr>
            </w:pPr>
          </w:p>
          <w:p w:rsidR="00732D68" w:rsidP="12F8E801" w:rsidRDefault="00732D68" w14:paraId="20759CAD" w14:textId="77777777">
            <w:pPr>
              <w:rPr>
                <w:rFonts w:ascii="Aptos Display" w:hAnsi="Aptos Display" w:asciiTheme="majorAscii" w:hAnsiTheme="majorAscii"/>
              </w:rPr>
            </w:pPr>
            <w:r w:rsidRPr="7FB775D3" w:rsidR="00732D68">
              <w:rPr>
                <w:rFonts w:ascii="Aptos Display" w:hAnsi="Aptos Display" w:asciiTheme="majorAscii" w:hAnsiTheme="majorAscii"/>
              </w:rPr>
              <w:t xml:space="preserve">Here’s why MFT is </w:t>
            </w:r>
            <w:r w:rsidRPr="7FB775D3" w:rsidR="00732D68">
              <w:rPr>
                <w:rFonts w:ascii="Aptos Display" w:hAnsi="Aptos Display" w:asciiTheme="majorAscii" w:hAnsiTheme="majorAscii"/>
              </w:rPr>
              <w:t>a game-changer</w:t>
            </w:r>
            <w:r w:rsidRPr="7FB775D3" w:rsidR="00732D68">
              <w:rPr>
                <w:rFonts w:ascii="Aptos Display" w:hAnsi="Aptos Display" w:asciiTheme="majorAscii" w:hAnsiTheme="majorAscii"/>
              </w:rPr>
              <w:t>:</w:t>
            </w:r>
          </w:p>
          <w:p w:rsidRPr="00BE395A" w:rsidR="00A16AF8" w:rsidP="12F8E801" w:rsidRDefault="00A16AF8" w14:paraId="5784593E" w14:textId="77777777" w14:noSpellErr="1">
            <w:pPr>
              <w:rPr>
                <w:rFonts w:ascii="Aptos Display" w:hAnsi="Aptos Display" w:asciiTheme="majorAscii" w:hAnsiTheme="majorAscii"/>
              </w:rPr>
            </w:pPr>
          </w:p>
          <w:p w:rsidRPr="00BE395A" w:rsidR="00732D68" w:rsidP="12F8E801" w:rsidRDefault="00732D68" w14:paraId="5B084A60" w14:textId="35F0A407">
            <w:pPr>
              <w:numPr>
                <w:ilvl w:val="0"/>
                <w:numId w:val="7"/>
              </w:numPr>
              <w:rPr>
                <w:rFonts w:ascii="Aptos Display" w:hAnsi="Aptos Display" w:asciiTheme="majorAscii" w:hAnsiTheme="majorAscii"/>
              </w:rPr>
            </w:pPr>
            <w:hyperlink r:id="Rc373e3269bbf498f">
              <w:r w:rsidRPr="7FB775D3" w:rsidR="00732D68">
                <w:rPr>
                  <w:rStyle w:val="Hyperlink"/>
                  <w:rFonts w:ascii="Aptos Display" w:hAnsi="Aptos Display" w:asciiTheme="majorAscii" w:hAnsiTheme="majorAscii"/>
                  <w:b w:val="1"/>
                  <w:bCs w:val="1"/>
                </w:rPr>
                <w:t>Enable</w:t>
              </w:r>
              <w:r w:rsidRPr="7FB775D3" w:rsidR="00732D68">
                <w:rPr>
                  <w:rStyle w:val="Hyperlink"/>
                  <w:rFonts w:ascii="Aptos Display" w:hAnsi="Aptos Display" w:asciiTheme="majorAscii" w:hAnsiTheme="majorAscii"/>
                  <w:b w:val="1"/>
                  <w:bCs w:val="1"/>
                </w:rPr>
                <w:t>s</w:t>
              </w:r>
              <w:r w:rsidRPr="7FB775D3" w:rsidR="00732D68">
                <w:rPr>
                  <w:rStyle w:val="Hyperlink"/>
                  <w:rFonts w:ascii="Aptos Display" w:hAnsi="Aptos Display" w:asciiTheme="majorAscii" w:hAnsiTheme="majorAscii"/>
                  <w:b w:val="1"/>
                  <w:bCs w:val="1"/>
                </w:rPr>
                <w:t xml:space="preserve"> Compliance</w:t>
              </w:r>
            </w:hyperlink>
            <w:r w:rsidRPr="7FB775D3" w:rsidR="00732D68">
              <w:rPr>
                <w:rFonts w:ascii="Aptos Display" w:hAnsi="Aptos Display" w:asciiTheme="majorAscii" w:hAnsiTheme="majorAscii"/>
                <w:b w:val="1"/>
                <w:bCs w:val="1"/>
              </w:rPr>
              <w:t>:</w:t>
            </w:r>
            <w:r w:rsidRPr="7FB775D3" w:rsidR="00732D68">
              <w:rPr>
                <w:rFonts w:ascii="Aptos Display" w:hAnsi="Aptos Display" w:asciiTheme="majorAscii" w:hAnsiTheme="majorAscii"/>
              </w:rPr>
              <w:t xml:space="preserve"> MFT integrates seamlessly with EDI processes, </w:t>
            </w:r>
            <w:r w:rsidRPr="7FB775D3" w:rsidR="00732D68">
              <w:rPr>
                <w:rFonts w:ascii="Aptos Display" w:hAnsi="Aptos Display" w:asciiTheme="majorAscii" w:hAnsiTheme="majorAscii"/>
              </w:rPr>
              <w:t>promoting</w:t>
            </w:r>
            <w:r w:rsidRPr="7FB775D3" w:rsidR="00732D68">
              <w:rPr>
                <w:rFonts w:ascii="Aptos Display" w:hAnsi="Aptos Display" w:asciiTheme="majorAscii" w:hAnsiTheme="majorAscii"/>
              </w:rPr>
              <w:t xml:space="preserve"> better data governance and regulatory adherence. </w:t>
            </w:r>
          </w:p>
          <w:p w:rsidRPr="00BE395A" w:rsidR="00732D68" w:rsidP="12F8E801" w:rsidRDefault="00732D68" w14:paraId="681A212F" w14:textId="398D1E1B">
            <w:pPr>
              <w:numPr>
                <w:ilvl w:val="0"/>
                <w:numId w:val="7"/>
              </w:numPr>
              <w:rPr>
                <w:rFonts w:ascii="Aptos Display" w:hAnsi="Aptos Display" w:asciiTheme="majorAscii" w:hAnsiTheme="majorAscii"/>
              </w:rPr>
            </w:pPr>
            <w:hyperlink r:id="R39b1b05933be4186">
              <w:r w:rsidRPr="7FB775D3" w:rsidR="00732D68">
                <w:rPr>
                  <w:rStyle w:val="Hyperlink"/>
                  <w:rFonts w:ascii="Aptos Display" w:hAnsi="Aptos Display" w:asciiTheme="majorAscii" w:hAnsiTheme="majorAscii"/>
                  <w:b w:val="1"/>
                  <w:bCs w:val="1"/>
                </w:rPr>
                <w:t>Improve</w:t>
              </w:r>
              <w:r w:rsidRPr="7FB775D3" w:rsidR="00732D68">
                <w:rPr>
                  <w:rStyle w:val="Hyperlink"/>
                  <w:rFonts w:ascii="Aptos Display" w:hAnsi="Aptos Display" w:asciiTheme="majorAscii" w:hAnsiTheme="majorAscii"/>
                  <w:b w:val="1"/>
                  <w:bCs w:val="1"/>
                </w:rPr>
                <w:t>s</w:t>
              </w:r>
              <w:r w:rsidRPr="7FB775D3" w:rsidR="00732D68">
                <w:rPr>
                  <w:rStyle w:val="Hyperlink"/>
                  <w:rFonts w:ascii="Aptos Display" w:hAnsi="Aptos Display" w:asciiTheme="majorAscii" w:hAnsiTheme="majorAscii"/>
                  <w:b w:val="1"/>
                  <w:bCs w:val="1"/>
                </w:rPr>
                <w:t xml:space="preserve"> Security</w:t>
              </w:r>
            </w:hyperlink>
            <w:r w:rsidRPr="7FB775D3" w:rsidR="00732D68">
              <w:rPr>
                <w:rFonts w:ascii="Aptos Display" w:hAnsi="Aptos Display" w:asciiTheme="majorAscii" w:hAnsiTheme="majorAscii"/>
                <w:b w:val="1"/>
                <w:bCs w:val="1"/>
              </w:rPr>
              <w:t>:</w:t>
            </w:r>
            <w:r w:rsidRPr="7FB775D3" w:rsidR="00732D68">
              <w:rPr>
                <w:rFonts w:ascii="Aptos Display" w:hAnsi="Aptos Display" w:asciiTheme="majorAscii" w:hAnsiTheme="majorAscii"/>
              </w:rPr>
              <w:t xml:space="preserve"> Unlike traditional solutions, MFT offers encryption, </w:t>
            </w:r>
            <w:r w:rsidRPr="7FB775D3" w:rsidR="00732D68">
              <w:rPr>
                <w:rFonts w:ascii="Aptos Display" w:hAnsi="Aptos Display" w:asciiTheme="majorAscii" w:hAnsiTheme="majorAscii"/>
              </w:rPr>
              <w:t>authentication</w:t>
            </w:r>
            <w:r w:rsidRPr="7FB775D3" w:rsidR="00732D68">
              <w:rPr>
                <w:rFonts w:ascii="Aptos Display" w:hAnsi="Aptos Display" w:asciiTheme="majorAscii" w:hAnsiTheme="majorAscii"/>
              </w:rPr>
              <w:t xml:space="preserve"> and </w:t>
            </w:r>
            <w:r w:rsidRPr="7FB775D3" w:rsidR="00732D68">
              <w:rPr>
                <w:rFonts w:ascii="Aptos Display" w:hAnsi="Aptos Display" w:asciiTheme="majorAscii" w:hAnsiTheme="majorAscii"/>
              </w:rPr>
              <w:t>audit logs</w:t>
            </w:r>
            <w:r w:rsidRPr="7FB775D3" w:rsidR="00732D68">
              <w:rPr>
                <w:rFonts w:ascii="Aptos Display" w:hAnsi="Aptos Display" w:asciiTheme="majorAscii" w:hAnsiTheme="majorAscii"/>
              </w:rPr>
              <w:t xml:space="preserve"> to </w:t>
            </w:r>
            <w:r w:rsidRPr="7FB775D3" w:rsidR="00732D68">
              <w:rPr>
                <w:rFonts w:ascii="Aptos Display" w:hAnsi="Aptos Display" w:asciiTheme="majorAscii" w:hAnsiTheme="majorAscii"/>
              </w:rPr>
              <w:t xml:space="preserve">help </w:t>
            </w:r>
            <w:r w:rsidRPr="7FB775D3" w:rsidR="00732D68">
              <w:rPr>
                <w:rFonts w:ascii="Aptos Display" w:hAnsi="Aptos Display" w:asciiTheme="majorAscii" w:hAnsiTheme="majorAscii"/>
              </w:rPr>
              <w:t>safeguard sensitive information. </w:t>
            </w:r>
          </w:p>
          <w:p w:rsidRPr="00BE395A" w:rsidR="00732D68" w:rsidP="12F8E801" w:rsidRDefault="00732D68" w14:paraId="4D77FFE2" w14:textId="04FFEF8C">
            <w:pPr>
              <w:numPr>
                <w:ilvl w:val="0"/>
                <w:numId w:val="7"/>
              </w:numPr>
              <w:rPr>
                <w:rFonts w:ascii="Aptos Display" w:hAnsi="Aptos Display" w:asciiTheme="majorAscii" w:hAnsiTheme="majorAscii"/>
              </w:rPr>
            </w:pPr>
            <w:hyperlink r:id="R557cc3a378c04f1b">
              <w:r w:rsidRPr="7FB775D3" w:rsidR="00732D68">
                <w:rPr>
                  <w:rStyle w:val="Hyperlink"/>
                  <w:rFonts w:ascii="Aptos Display" w:hAnsi="Aptos Display" w:asciiTheme="majorAscii" w:hAnsiTheme="majorAscii"/>
                  <w:b w:val="1"/>
                  <w:bCs w:val="1"/>
                </w:rPr>
                <w:t>Boost</w:t>
              </w:r>
              <w:r w:rsidRPr="7FB775D3" w:rsidR="00732D68">
                <w:rPr>
                  <w:rStyle w:val="Hyperlink"/>
                  <w:rFonts w:ascii="Aptos Display" w:hAnsi="Aptos Display" w:asciiTheme="majorAscii" w:hAnsiTheme="majorAscii"/>
                  <w:b w:val="1"/>
                  <w:bCs w:val="1"/>
                </w:rPr>
                <w:t>s</w:t>
              </w:r>
              <w:r w:rsidRPr="7FB775D3" w:rsidR="00732D68">
                <w:rPr>
                  <w:rStyle w:val="Hyperlink"/>
                  <w:rFonts w:ascii="Aptos Display" w:hAnsi="Aptos Display" w:asciiTheme="majorAscii" w:hAnsiTheme="majorAscii"/>
                  <w:b w:val="1"/>
                  <w:bCs w:val="1"/>
                </w:rPr>
                <w:t xml:space="preserve"> Efficiency</w:t>
              </w:r>
            </w:hyperlink>
            <w:r w:rsidRPr="7FB775D3" w:rsidR="00732D68">
              <w:rPr>
                <w:rFonts w:ascii="Aptos Display" w:hAnsi="Aptos Display" w:asciiTheme="majorAscii" w:hAnsiTheme="majorAscii"/>
                <w:b w:val="1"/>
                <w:bCs w:val="1"/>
              </w:rPr>
              <w:t>:</w:t>
            </w:r>
            <w:r w:rsidRPr="7FB775D3" w:rsidR="00732D68">
              <w:rPr>
                <w:rFonts w:ascii="Aptos Display" w:hAnsi="Aptos Display" w:asciiTheme="majorAscii" w:hAnsiTheme="majorAscii"/>
              </w:rPr>
              <w:t xml:space="preserve"> MFT </w:t>
            </w:r>
            <w:r w:rsidRPr="7FB775D3" w:rsidR="00732D68">
              <w:rPr>
                <w:rFonts w:ascii="Aptos Display" w:hAnsi="Aptos Display" w:asciiTheme="majorAscii" w:hAnsiTheme="majorAscii"/>
              </w:rPr>
              <w:t xml:space="preserve">reduces </w:t>
            </w:r>
            <w:r w:rsidRPr="7FB775D3" w:rsidR="00732D68">
              <w:rPr>
                <w:rFonts w:ascii="Aptos Display" w:hAnsi="Aptos Display" w:asciiTheme="majorAscii" w:hAnsiTheme="majorAscii"/>
              </w:rPr>
              <w:t xml:space="preserve">repetitive and </w:t>
            </w:r>
            <w:r w:rsidRPr="7FB775D3" w:rsidR="00732D68">
              <w:rPr>
                <w:rFonts w:ascii="Aptos Display" w:hAnsi="Aptos Display" w:asciiTheme="majorAscii" w:hAnsiTheme="majorAscii"/>
              </w:rPr>
              <w:t xml:space="preserve">manual </w:t>
            </w:r>
            <w:r w:rsidRPr="7FB775D3" w:rsidR="00732D68">
              <w:rPr>
                <w:rFonts w:ascii="Aptos Display" w:hAnsi="Aptos Display" w:asciiTheme="majorAscii" w:hAnsiTheme="majorAscii"/>
              </w:rPr>
              <w:t>tasks</w:t>
            </w:r>
            <w:r w:rsidRPr="7FB775D3" w:rsidR="00732D68">
              <w:rPr>
                <w:rFonts w:ascii="Aptos Display" w:hAnsi="Aptos Display" w:asciiTheme="majorAscii" w:hAnsiTheme="majorAscii"/>
              </w:rPr>
              <w:t>, streamlining workflows for faster and more reliable file transfers. </w:t>
            </w:r>
          </w:p>
          <w:p w:rsidRPr="00BE395A" w:rsidR="00732D68" w:rsidP="12F8E801" w:rsidRDefault="00732D68" w14:paraId="0FA06BF4" w14:textId="77777777" w14:noSpellErr="1">
            <w:pPr>
              <w:rPr>
                <w:rFonts w:ascii="Aptos Display" w:hAnsi="Aptos Display" w:asciiTheme="majorAscii" w:hAnsiTheme="majorAscii"/>
              </w:rPr>
            </w:pPr>
          </w:p>
          <w:p w:rsidRPr="00BE395A" w:rsidR="00732D68" w:rsidP="12F8E801" w:rsidRDefault="00732D68" w14:paraId="185A23DE" w14:textId="222BF058">
            <w:pPr>
              <w:rPr>
                <w:rFonts w:ascii="Aptos Display" w:hAnsi="Aptos Display" w:asciiTheme="majorAscii" w:hAnsiTheme="majorAscii"/>
              </w:rPr>
            </w:pPr>
            <w:r w:rsidRPr="7FB775D3" w:rsidR="00732D68">
              <w:rPr>
                <w:rFonts w:ascii="Aptos Display" w:hAnsi="Aptos Display" w:asciiTheme="majorAscii" w:hAnsiTheme="majorAscii"/>
              </w:rPr>
              <w:t xml:space="preserve">Organizations across industries are adopting MFT to simplify operations while </w:t>
            </w:r>
            <w:r w:rsidRPr="7FB775D3" w:rsidR="00732D68">
              <w:rPr>
                <w:rFonts w:ascii="Aptos Display" w:hAnsi="Aptos Display" w:asciiTheme="majorAscii" w:hAnsiTheme="majorAscii"/>
              </w:rPr>
              <w:t>maintaining</w:t>
            </w:r>
            <w:r w:rsidRPr="7FB775D3" w:rsidR="00732D68">
              <w:rPr>
                <w:rFonts w:ascii="Aptos Display" w:hAnsi="Aptos Display" w:asciiTheme="majorAscii" w:hAnsiTheme="majorAscii"/>
              </w:rPr>
              <w:t xml:space="preserve"> </w:t>
            </w:r>
            <w:r w:rsidRPr="7FB775D3" w:rsidR="00732D68">
              <w:rPr>
                <w:rFonts w:ascii="Aptos Display" w:hAnsi="Aptos Display" w:asciiTheme="majorAscii" w:hAnsiTheme="majorAscii"/>
              </w:rPr>
              <w:t>high</w:t>
            </w:r>
            <w:r w:rsidRPr="7FB775D3" w:rsidR="00732D68">
              <w:rPr>
                <w:rFonts w:ascii="Aptos Display" w:hAnsi="Aptos Display" w:asciiTheme="majorAscii" w:hAnsiTheme="majorAscii"/>
              </w:rPr>
              <w:t xml:space="preserve"> standards</w:t>
            </w:r>
            <w:r w:rsidRPr="7FB775D3" w:rsidR="00732D68">
              <w:rPr>
                <w:rFonts w:ascii="Aptos Display" w:hAnsi="Aptos Display" w:asciiTheme="majorAscii" w:hAnsiTheme="majorAscii"/>
              </w:rPr>
              <w:t xml:space="preserve"> of security and compliance.</w:t>
            </w:r>
          </w:p>
          <w:p w:rsidRPr="00BE395A" w:rsidR="00732D68" w:rsidP="12F8E801" w:rsidRDefault="00732D68" w14:paraId="551EC647" w14:textId="77777777" w14:noSpellErr="1">
            <w:pPr>
              <w:rPr>
                <w:rFonts w:ascii="Aptos Display" w:hAnsi="Aptos Display" w:asciiTheme="majorAscii" w:hAnsiTheme="majorAscii"/>
              </w:rPr>
            </w:pPr>
          </w:p>
          <w:p w:rsidRPr="00BE395A" w:rsidR="00732D68" w:rsidP="12F8E801" w:rsidRDefault="00732D68" w14:paraId="18A96856" w14:textId="77777777">
            <w:pPr>
              <w:rPr>
                <w:rFonts w:ascii="Aptos Display" w:hAnsi="Aptos Display" w:asciiTheme="majorAscii" w:hAnsiTheme="majorAscii"/>
              </w:rPr>
            </w:pPr>
            <w:r w:rsidRPr="7FB775D3" w:rsidR="00732D68">
              <w:rPr>
                <w:rFonts w:ascii="Aptos Display" w:hAnsi="Aptos Display" w:asciiTheme="majorAscii" w:hAnsiTheme="majorAscii"/>
              </w:rPr>
              <w:t>Are you ready to explore how MFT can transform your file transfer strategy? Learn more about its benefits and features.</w:t>
            </w:r>
          </w:p>
          <w:p w:rsidRPr="00BE395A" w:rsidR="00732D68" w:rsidP="12F8E801" w:rsidRDefault="00732D68" w14:paraId="36147D37" w14:textId="77777777" w14:noSpellErr="1">
            <w:pPr>
              <w:rPr>
                <w:rFonts w:ascii="Aptos Display" w:hAnsi="Aptos Display" w:asciiTheme="majorAscii" w:hAnsiTheme="majorAscii"/>
              </w:rPr>
            </w:pPr>
          </w:p>
          <w:p w:rsidRPr="00BE395A" w:rsidR="00732D68" w:rsidP="12F8E801" w:rsidRDefault="00732D68" w14:paraId="4B1475E1" w14:textId="1E84D7F2">
            <w:pPr>
              <w:rPr>
                <w:rFonts w:ascii="Aptos Display" w:hAnsi="Aptos Display" w:asciiTheme="majorAscii" w:hAnsiTheme="majorAscii"/>
              </w:rPr>
            </w:pPr>
            <w:r w:rsidRPr="7FB775D3" w:rsidR="00732D68">
              <w:rPr>
                <w:rFonts w:ascii="Aptos Display" w:hAnsi="Aptos Display" w:asciiTheme="majorAscii" w:hAnsiTheme="majorAscii"/>
              </w:rPr>
              <w:t xml:space="preserve">[ CTA: </w:t>
            </w:r>
            <w:hyperlink r:id="R968cd0ed7be84420">
              <w:r w:rsidRPr="7FB775D3" w:rsidR="00732D68">
                <w:rPr>
                  <w:rFonts w:ascii="Aptos Display" w:hAnsi="Aptos Display" w:asciiTheme="majorAscii" w:hAnsiTheme="majorAscii"/>
                  <w:b w:val="1"/>
                  <w:bCs w:val="1"/>
                  <w:color w:val="467886"/>
                  <w:u w:val="single"/>
                </w:rPr>
                <w:t>Read Blog</w:t>
              </w:r>
            </w:hyperlink>
            <w:r w:rsidRPr="7FB775D3" w:rsidR="00732D68">
              <w:rPr>
                <w:rFonts w:ascii="Aptos Display" w:hAnsi="Aptos Display" w:asciiTheme="majorAscii" w:hAnsiTheme="majorAscii"/>
              </w:rPr>
              <w:t xml:space="preserve"> ]</w:t>
            </w:r>
          </w:p>
          <w:p w:rsidR="00732D68" w:rsidP="12F8E801" w:rsidRDefault="00732D68" w14:paraId="3C841428" w14:textId="77777777" w14:noSpellErr="1">
            <w:pPr>
              <w:rPr>
                <w:rFonts w:ascii="Aptos Display" w:hAnsi="Aptos Display" w:asciiTheme="majorAscii" w:hAnsiTheme="majorAscii"/>
              </w:rPr>
            </w:pPr>
          </w:p>
          <w:p w:rsidRPr="00BE395A" w:rsidR="004B3D21" w:rsidP="12F8E801" w:rsidRDefault="004B3D21" w14:paraId="6AFB1CD7" w14:textId="51D9B620">
            <w:pPr>
              <w:rPr>
                <w:rFonts w:ascii="Aptos Display" w:hAnsi="Aptos Display" w:asciiTheme="majorAscii" w:hAnsiTheme="majorAscii"/>
              </w:rPr>
            </w:pPr>
            <w:r w:rsidRPr="7FB775D3" w:rsidR="004B3D21">
              <w:rPr>
                <w:rFonts w:ascii="Aptos Display" w:hAnsi="Aptos Display" w:asciiTheme="majorAscii" w:hAnsiTheme="majorAscii"/>
              </w:rPr>
              <w:t xml:space="preserve">If </w:t>
            </w:r>
            <w:r w:rsidRPr="7FB775D3" w:rsidR="004B3D21">
              <w:rPr>
                <w:rFonts w:ascii="Aptos Display" w:hAnsi="Aptos Display" w:asciiTheme="majorAscii" w:hAnsiTheme="majorAscii"/>
              </w:rPr>
              <w:t>you</w:t>
            </w:r>
            <w:r w:rsidRPr="7FB775D3" w:rsidR="004B3D21">
              <w:rPr>
                <w:rFonts w:ascii="Aptos Display" w:hAnsi="Aptos Display" w:asciiTheme="majorAscii" w:hAnsiTheme="majorAscii"/>
              </w:rPr>
              <w:t>’d</w:t>
            </w:r>
            <w:r w:rsidRPr="7FB775D3" w:rsidR="004B3D21">
              <w:rPr>
                <w:rFonts w:ascii="Aptos Display" w:hAnsi="Aptos Display" w:asciiTheme="majorAscii" w:hAnsiTheme="majorAscii"/>
              </w:rPr>
              <w:t xml:space="preserve"> </w:t>
            </w:r>
            <w:r w:rsidRPr="7FB775D3" w:rsidR="004B3D21">
              <w:rPr>
                <w:rFonts w:ascii="Aptos Display" w:hAnsi="Aptos Display" w:asciiTheme="majorAscii" w:hAnsiTheme="majorAscii"/>
              </w:rPr>
              <w:t xml:space="preserve">like to see </w:t>
            </w:r>
            <w:r w:rsidRPr="7FB775D3" w:rsidR="004B3D21">
              <w:rPr>
                <w:rFonts w:ascii="Aptos Display" w:hAnsi="Aptos Display" w:asciiTheme="majorAscii" w:hAnsiTheme="majorAscii"/>
              </w:rPr>
              <w:t xml:space="preserve">Progress </w:t>
            </w:r>
            <w:r w:rsidRPr="7FB775D3" w:rsidR="004B3D21">
              <w:rPr>
                <w:rFonts w:ascii="Aptos Display" w:hAnsi="Aptos Display" w:asciiTheme="majorAscii" w:hAnsiTheme="majorAscii"/>
              </w:rPr>
              <w:t>MOVEit</w:t>
            </w:r>
            <w:r w:rsidRPr="7FB775D3" w:rsidR="004B3D21">
              <w:rPr>
                <w:rFonts w:ascii="Aptos Display" w:hAnsi="Aptos Display" w:asciiTheme="majorAscii" w:hAnsiTheme="majorAscii"/>
              </w:rPr>
              <w:t xml:space="preserve"> MFT</w:t>
            </w:r>
            <w:r w:rsidRPr="7FB775D3" w:rsidR="004B3D21">
              <w:rPr>
                <w:rFonts w:ascii="Aptos Display" w:hAnsi="Aptos Display" w:asciiTheme="majorAscii" w:hAnsiTheme="majorAscii"/>
              </w:rPr>
              <w:t xml:space="preserve"> software</w:t>
            </w:r>
            <w:r w:rsidRPr="7FB775D3" w:rsidR="004B3D21">
              <w:rPr>
                <w:rFonts w:ascii="Aptos Display" w:hAnsi="Aptos Display" w:asciiTheme="majorAscii" w:hAnsiTheme="majorAscii"/>
              </w:rPr>
              <w:t xml:space="preserve"> in action</w:t>
            </w:r>
            <w:r w:rsidRPr="7FB775D3" w:rsidR="004B3D21">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fd1b55eacdc942d7">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Pr="00BE395A" w:rsidR="00732D68" w:rsidP="31400FB5" w:rsidRDefault="00732D68" w14:paraId="7D29FA80" w14:textId="45FC54E4">
      <w:pPr>
        <w:pStyle w:val="Normal"/>
        <w:suppressLineNumbers w:val="0"/>
        <w:bidi w:val="0"/>
        <w:spacing w:before="0" w:beforeAutospacing="off" w:after="0" w:afterAutospacing="off" w:line="240" w:lineRule="auto"/>
        <w:ind w:left="0" w:right="0"/>
        <w:jc w:val="left"/>
        <w:rPr>
          <w:rFonts w:ascii="Aptos Display" w:hAnsi="Aptos Display" w:asciiTheme="majorAscii" w:hAnsiTheme="majorAscii"/>
        </w:rPr>
      </w:pPr>
    </w:p>
    <w:tbl>
      <w:tblPr>
        <w:tblStyle w:val="TableGrid"/>
        <w:tblW w:w="0" w:type="auto"/>
        <w:tblInd w:w="-5" w:type="dxa"/>
        <w:tblLook w:val="04A0" w:firstRow="1" w:lastRow="0" w:firstColumn="1" w:lastColumn="0" w:noHBand="0" w:noVBand="1"/>
      </w:tblPr>
      <w:tblGrid>
        <w:gridCol w:w="1530"/>
        <w:gridCol w:w="7825"/>
      </w:tblGrid>
      <w:tr w:rsidRPr="00BE395A" w:rsidR="00732D68" w:rsidTr="7FB775D3" w14:paraId="3A3829C3" w14:textId="77777777">
        <w:tc>
          <w:tcPr>
            <w:tcW w:w="9355" w:type="dxa"/>
            <w:gridSpan w:val="2"/>
            <w:shd w:val="clear" w:color="auto" w:fill="000000" w:themeFill="text1"/>
            <w:tcMar/>
          </w:tcPr>
          <w:p w:rsidRPr="00BE395A" w:rsidR="00732D68" w:rsidP="0054230B" w:rsidRDefault="00732D68" w14:paraId="590F4789" w14:textId="77777777">
            <w:pPr>
              <w:pStyle w:val="ListParagraph"/>
              <w:ind w:left="0"/>
              <w:rPr>
                <w:rFonts w:asciiTheme="majorHAnsi" w:hAnsiTheme="majorHAnsi"/>
                <w:sz w:val="22"/>
                <w:szCs w:val="22"/>
              </w:rPr>
            </w:pPr>
            <w:r w:rsidRPr="00BE395A">
              <w:rPr>
                <w:rFonts w:asciiTheme="majorHAnsi" w:hAnsiTheme="majorHAnsi"/>
                <w:sz w:val="22"/>
                <w:szCs w:val="22"/>
              </w:rPr>
              <w:t>Email #3: Highlight the Benefits of File Transfer Automation</w:t>
            </w:r>
          </w:p>
        </w:tc>
      </w:tr>
      <w:tr w:rsidRPr="00BE395A" w:rsidR="00732D68" w:rsidTr="7FB775D3" w14:paraId="736012F0" w14:textId="77777777">
        <w:tc>
          <w:tcPr>
            <w:tcW w:w="1530" w:type="dxa"/>
            <w:tcMar/>
          </w:tcPr>
          <w:p w:rsidRPr="00BE395A" w:rsidR="00732D68" w:rsidP="0054230B" w:rsidRDefault="00732D68" w14:paraId="17A6F343"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E63A31" w:rsidR="00732D68" w:rsidP="0054230B" w:rsidRDefault="00732D68" w14:paraId="7ACF0782" w14:textId="77777777">
            <w:pPr>
              <w:pStyle w:val="ListParagraph"/>
              <w:ind w:left="0"/>
              <w:rPr>
                <w:rFonts w:asciiTheme="majorHAnsi" w:hAnsiTheme="majorHAnsi"/>
                <w:b/>
                <w:bCs/>
              </w:rPr>
            </w:pPr>
            <w:r w:rsidRPr="00E63A31">
              <w:rPr>
                <w:rFonts w:asciiTheme="majorHAnsi" w:hAnsiTheme="majorHAnsi"/>
                <w:b/>
                <w:bCs/>
              </w:rPr>
              <w:t>Unlock Efficiency: Automate Your File Transfers Today</w:t>
            </w:r>
          </w:p>
        </w:tc>
      </w:tr>
      <w:tr w:rsidRPr="00BE395A" w:rsidR="00732D68" w:rsidTr="7FB775D3" w14:paraId="37887D7B" w14:textId="77777777">
        <w:tc>
          <w:tcPr>
            <w:tcW w:w="1530" w:type="dxa"/>
            <w:tcMar/>
          </w:tcPr>
          <w:p w:rsidRPr="00BE395A" w:rsidR="00732D68" w:rsidP="0054230B" w:rsidRDefault="00732D68" w14:paraId="47C38609"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BE395A" w:rsidR="00732D68" w:rsidP="6F2E74E1" w:rsidRDefault="00732D68" w14:paraId="32F9E30F" w14:textId="1F72C0F5">
            <w:pPr>
              <w:pStyle w:val="ListParagraph"/>
              <w:ind w:left="0"/>
              <w:rPr>
                <w:rFonts w:asciiTheme="majorHAnsi" w:hAnsiTheme="majorHAnsi"/>
                <w:b/>
                <w:bCs/>
              </w:rPr>
            </w:pPr>
            <w:r w:rsidRPr="6F2E74E1">
              <w:rPr>
                <w:rFonts w:asciiTheme="majorHAnsi" w:hAnsiTheme="majorHAnsi"/>
              </w:rPr>
              <w:t xml:space="preserve">Learn how to simplify workflows, </w:t>
            </w:r>
            <w:r w:rsidRPr="6F2E74E1" w:rsidR="00E63A31">
              <w:rPr>
                <w:rFonts w:asciiTheme="majorHAnsi" w:hAnsiTheme="majorHAnsi"/>
              </w:rPr>
              <w:t>enhance</w:t>
            </w:r>
            <w:r w:rsidRPr="6F2E74E1">
              <w:rPr>
                <w:rFonts w:asciiTheme="majorHAnsi" w:hAnsiTheme="majorHAnsi"/>
              </w:rPr>
              <w:t xml:space="preserve"> security and support compliance.</w:t>
            </w:r>
          </w:p>
        </w:tc>
      </w:tr>
      <w:tr w:rsidRPr="00BE395A" w:rsidR="00732D68" w:rsidTr="7FB775D3" w14:paraId="595961A8" w14:textId="77777777">
        <w:tc>
          <w:tcPr>
            <w:tcW w:w="1530" w:type="dxa"/>
            <w:tcMar/>
          </w:tcPr>
          <w:p w:rsidRPr="00BE395A" w:rsidR="00732D68" w:rsidP="0054230B" w:rsidRDefault="00732D68" w14:paraId="0A42B905"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BE395A" w:rsidR="00732D68" w:rsidP="6F2E74E1" w:rsidRDefault="00732D68" w14:paraId="3CC0A66B" w14:textId="7CB4195A">
            <w:pPr>
              <w:rPr>
                <w:rFonts w:asciiTheme="majorHAnsi" w:hAnsiTheme="majorHAnsi"/>
              </w:rPr>
            </w:pPr>
            <w:r w:rsidRPr="6F2E74E1">
              <w:rPr>
                <w:rFonts w:asciiTheme="majorHAnsi" w:hAnsiTheme="majorHAnsi"/>
              </w:rPr>
              <w:t xml:space="preserve">Manual </w:t>
            </w:r>
            <w:r w:rsidRPr="6F2E74E1" w:rsidR="38F4F8A4">
              <w:rPr>
                <w:rFonts w:asciiTheme="majorHAnsi" w:hAnsiTheme="majorHAnsi"/>
              </w:rPr>
              <w:t xml:space="preserve">scripts for </w:t>
            </w:r>
            <w:r w:rsidRPr="6F2E74E1">
              <w:rPr>
                <w:rFonts w:asciiTheme="majorHAnsi" w:hAnsiTheme="majorHAnsi"/>
              </w:rPr>
              <w:t xml:space="preserve">file transfer can slow your operations, increase the risk of errors and make compliance a challenge. </w:t>
            </w:r>
            <w:r w:rsidRPr="6F2E74E1" w:rsidR="3677C767">
              <w:rPr>
                <w:rFonts w:asciiTheme="majorHAnsi" w:hAnsiTheme="majorHAnsi"/>
              </w:rPr>
              <w:t xml:space="preserve">It’s time to automate your data exchanges. </w:t>
            </w:r>
          </w:p>
          <w:p w:rsidRPr="00BE395A" w:rsidR="00732D68" w:rsidP="0054230B" w:rsidRDefault="00732D68" w14:paraId="45BD3A27" w14:textId="77777777">
            <w:pPr>
              <w:rPr>
                <w:rFonts w:asciiTheme="majorHAnsi" w:hAnsiTheme="majorHAnsi"/>
              </w:rPr>
            </w:pPr>
          </w:p>
          <w:p w:rsidR="00732D68" w:rsidP="6F2E74E1" w:rsidRDefault="002F06B1" w14:paraId="076CB77F" w14:textId="75E3949A">
            <w:pPr>
              <w:rPr>
                <w:rFonts w:asciiTheme="majorHAnsi" w:hAnsiTheme="majorHAnsi"/>
              </w:rPr>
            </w:pPr>
            <w:r w:rsidRPr="6F2E74E1">
              <w:rPr>
                <w:rFonts w:asciiTheme="majorHAnsi" w:hAnsiTheme="majorHAnsi"/>
              </w:rPr>
              <w:t>F</w:t>
            </w:r>
            <w:r w:rsidRPr="6F2E74E1" w:rsidR="00732D68">
              <w:rPr>
                <w:rFonts w:asciiTheme="majorHAnsi" w:hAnsiTheme="majorHAnsi"/>
              </w:rPr>
              <w:t>ile transfer automation</w:t>
            </w:r>
            <w:r w:rsidRPr="6F2E74E1">
              <w:rPr>
                <w:rFonts w:asciiTheme="majorHAnsi" w:hAnsiTheme="majorHAnsi"/>
              </w:rPr>
              <w:t xml:space="preserve"> transforms operations through</w:t>
            </w:r>
            <w:r w:rsidRPr="6F2E74E1" w:rsidR="00732D68">
              <w:rPr>
                <w:rFonts w:asciiTheme="majorHAnsi" w:hAnsiTheme="majorHAnsi"/>
              </w:rPr>
              <w:t>:</w:t>
            </w:r>
          </w:p>
          <w:p w:rsidRPr="00BE395A" w:rsidR="00A16AF8" w:rsidP="0054230B" w:rsidRDefault="00A16AF8" w14:paraId="294466AB" w14:textId="77777777">
            <w:pPr>
              <w:rPr>
                <w:rFonts w:asciiTheme="majorHAnsi" w:hAnsiTheme="majorHAnsi"/>
              </w:rPr>
            </w:pPr>
          </w:p>
          <w:p w:rsidRPr="00BE395A" w:rsidR="00732D68" w:rsidP="6F2E74E1" w:rsidRDefault="00732D68" w14:paraId="70C847FE" w14:textId="54C30498">
            <w:pPr>
              <w:numPr>
                <w:ilvl w:val="0"/>
                <w:numId w:val="6"/>
              </w:numPr>
              <w:rPr>
                <w:rFonts w:asciiTheme="majorHAnsi" w:hAnsiTheme="majorHAnsi"/>
              </w:rPr>
            </w:pPr>
            <w:hyperlink w:history="1" r:id="rId22">
              <w:r w:rsidRPr="6F2E74E1">
                <w:rPr>
                  <w:rStyle w:val="Hyperlink"/>
                  <w:rFonts w:asciiTheme="majorHAnsi" w:hAnsiTheme="majorHAnsi"/>
                  <w:b/>
                  <w:bCs/>
                </w:rPr>
                <w:t>Boost</w:t>
              </w:r>
              <w:r w:rsidRPr="6F2E74E1" w:rsidR="00690D59">
                <w:rPr>
                  <w:rStyle w:val="Hyperlink"/>
                  <w:rFonts w:asciiTheme="majorHAnsi" w:hAnsiTheme="majorHAnsi"/>
                  <w:b/>
                  <w:bCs/>
                </w:rPr>
                <w:t>e</w:t>
              </w:r>
              <w:r w:rsidRPr="6F2E74E1" w:rsidR="00690D59">
                <w:rPr>
                  <w:rStyle w:val="Hyperlink"/>
                  <w:b/>
                  <w:bCs/>
                </w:rPr>
                <w:t>d</w:t>
              </w:r>
              <w:r w:rsidRPr="6F2E74E1">
                <w:rPr>
                  <w:rStyle w:val="Hyperlink"/>
                  <w:rFonts w:asciiTheme="majorHAnsi" w:hAnsiTheme="majorHAnsi"/>
                  <w:b/>
                  <w:bCs/>
                </w:rPr>
                <w:t xml:space="preserve"> Operational Efficiency</w:t>
              </w:r>
            </w:hyperlink>
            <w:r w:rsidRPr="6F2E74E1">
              <w:rPr>
                <w:rFonts w:asciiTheme="majorHAnsi" w:hAnsiTheme="majorHAnsi"/>
              </w:rPr>
              <w:t>: </w:t>
            </w:r>
            <w:r w:rsidRPr="6F2E74E1" w:rsidR="009405EF">
              <w:rPr>
                <w:rFonts w:asciiTheme="majorHAnsi" w:hAnsiTheme="majorHAnsi"/>
              </w:rPr>
              <w:t xml:space="preserve">Reduce </w:t>
            </w:r>
            <w:r w:rsidRPr="6F2E74E1">
              <w:rPr>
                <w:rFonts w:asciiTheme="majorHAnsi" w:hAnsiTheme="majorHAnsi"/>
              </w:rPr>
              <w:t>repetitive manual tasks and free up your team for strategic initiatives. </w:t>
            </w:r>
          </w:p>
          <w:p w:rsidRPr="00BE395A" w:rsidR="00732D68" w:rsidP="6F2E74E1" w:rsidRDefault="717A9B78" w14:paraId="4E7ED8B4" w14:textId="1F4B04CC">
            <w:pPr>
              <w:numPr>
                <w:ilvl w:val="0"/>
                <w:numId w:val="6"/>
              </w:numPr>
              <w:rPr>
                <w:rFonts w:asciiTheme="majorHAnsi" w:hAnsiTheme="majorHAnsi"/>
              </w:rPr>
            </w:pPr>
            <w:hyperlink w:history="1" r:id="rId23">
              <w:r w:rsidRPr="6F2E74E1">
                <w:rPr>
                  <w:rStyle w:val="Hyperlink"/>
                  <w:rFonts w:asciiTheme="majorHAnsi" w:hAnsiTheme="majorHAnsi"/>
                  <w:b/>
                  <w:bCs/>
                </w:rPr>
                <w:t>Increase</w:t>
              </w:r>
              <w:r w:rsidRPr="6F2E74E1" w:rsidR="00AB2802">
                <w:rPr>
                  <w:rStyle w:val="Hyperlink"/>
                  <w:rFonts w:asciiTheme="majorHAnsi" w:hAnsiTheme="majorHAnsi"/>
                  <w:b/>
                  <w:bCs/>
                </w:rPr>
                <w:t>d</w:t>
              </w:r>
              <w:r w:rsidRPr="6F2E74E1">
                <w:rPr>
                  <w:rStyle w:val="Hyperlink"/>
                  <w:rFonts w:asciiTheme="majorHAnsi" w:hAnsiTheme="majorHAnsi"/>
                  <w:b/>
                  <w:bCs/>
                </w:rPr>
                <w:t xml:space="preserve"> Reliability</w:t>
              </w:r>
            </w:hyperlink>
            <w:r w:rsidRPr="6F2E74E1">
              <w:rPr>
                <w:rFonts w:asciiTheme="majorHAnsi" w:hAnsiTheme="majorHAnsi"/>
              </w:rPr>
              <w:t xml:space="preserve">: </w:t>
            </w:r>
            <w:r w:rsidRPr="6F2E74E1" w:rsidR="005E2932">
              <w:rPr>
                <w:rFonts w:asciiTheme="majorHAnsi" w:hAnsiTheme="majorHAnsi"/>
              </w:rPr>
              <w:t xml:space="preserve">Decrease </w:t>
            </w:r>
            <w:r w:rsidRPr="6F2E74E1" w:rsidR="20C76287">
              <w:rPr>
                <w:rFonts w:asciiTheme="majorHAnsi" w:hAnsiTheme="majorHAnsi"/>
              </w:rPr>
              <w:t xml:space="preserve">human error </w:t>
            </w:r>
            <w:r w:rsidRPr="6F2E74E1" w:rsidR="3E362288">
              <w:rPr>
                <w:rFonts w:asciiTheme="majorHAnsi" w:hAnsiTheme="majorHAnsi"/>
              </w:rPr>
              <w:t xml:space="preserve">by </w:t>
            </w:r>
            <w:r w:rsidRPr="6F2E74E1" w:rsidR="004C56D7">
              <w:rPr>
                <w:rFonts w:asciiTheme="majorHAnsi" w:hAnsiTheme="majorHAnsi"/>
              </w:rPr>
              <w:t xml:space="preserve">automating </w:t>
            </w:r>
            <w:r w:rsidRPr="6F2E74E1" w:rsidR="3E362288">
              <w:rPr>
                <w:rFonts w:asciiTheme="majorHAnsi" w:hAnsiTheme="majorHAnsi"/>
              </w:rPr>
              <w:t xml:space="preserve">critical business processes </w:t>
            </w:r>
            <w:r w:rsidRPr="6F2E74E1" w:rsidR="009B3E3A">
              <w:rPr>
                <w:rFonts w:asciiTheme="majorHAnsi" w:hAnsiTheme="majorHAnsi"/>
              </w:rPr>
              <w:t>and</w:t>
            </w:r>
            <w:r w:rsidRPr="6F2E74E1" w:rsidR="0A393566">
              <w:rPr>
                <w:rFonts w:asciiTheme="majorHAnsi" w:hAnsiTheme="majorHAnsi"/>
              </w:rPr>
              <w:t xml:space="preserve"> scale </w:t>
            </w:r>
            <w:r w:rsidRPr="6F2E74E1" w:rsidR="009B3E3A">
              <w:rPr>
                <w:rFonts w:asciiTheme="majorHAnsi" w:hAnsiTheme="majorHAnsi"/>
              </w:rPr>
              <w:t xml:space="preserve">your operations </w:t>
            </w:r>
            <w:r w:rsidRPr="6F2E74E1" w:rsidR="0A393566">
              <w:rPr>
                <w:rFonts w:asciiTheme="majorHAnsi" w:hAnsiTheme="majorHAnsi"/>
              </w:rPr>
              <w:t>as your data volumes grow</w:t>
            </w:r>
            <w:r w:rsidRPr="6F2E74E1" w:rsidR="3E362288">
              <w:rPr>
                <w:rFonts w:asciiTheme="majorHAnsi" w:hAnsiTheme="majorHAnsi"/>
              </w:rPr>
              <w:t xml:space="preserve">. </w:t>
            </w:r>
          </w:p>
          <w:p w:rsidRPr="00BE395A" w:rsidR="00732D68" w:rsidP="6F2E74E1" w:rsidRDefault="00732D68" w14:paraId="734C4DC6" w14:textId="1F4131EF">
            <w:pPr>
              <w:numPr>
                <w:ilvl w:val="0"/>
                <w:numId w:val="6"/>
              </w:numPr>
              <w:rPr>
                <w:rFonts w:asciiTheme="majorHAnsi" w:hAnsiTheme="majorHAnsi"/>
              </w:rPr>
            </w:pPr>
            <w:hyperlink w:history="1" r:id="rId24">
              <w:r w:rsidRPr="6F2E74E1">
                <w:rPr>
                  <w:rStyle w:val="Hyperlink"/>
                  <w:rFonts w:asciiTheme="majorHAnsi" w:hAnsiTheme="majorHAnsi"/>
                  <w:b/>
                  <w:bCs/>
                </w:rPr>
                <w:t>Improve</w:t>
              </w:r>
              <w:r w:rsidRPr="6F2E74E1" w:rsidR="00D473E4">
                <w:rPr>
                  <w:rStyle w:val="Hyperlink"/>
                  <w:rFonts w:asciiTheme="majorHAnsi" w:hAnsiTheme="majorHAnsi"/>
                  <w:b/>
                  <w:bCs/>
                </w:rPr>
                <w:t>d</w:t>
              </w:r>
              <w:r w:rsidRPr="6F2E74E1">
                <w:rPr>
                  <w:rStyle w:val="Hyperlink"/>
                  <w:rFonts w:asciiTheme="majorHAnsi" w:hAnsiTheme="majorHAnsi"/>
                  <w:b/>
                  <w:bCs/>
                </w:rPr>
                <w:t xml:space="preserve"> Management and Reporting Capabilities</w:t>
              </w:r>
            </w:hyperlink>
            <w:r w:rsidRPr="6F2E74E1">
              <w:rPr>
                <w:rFonts w:asciiTheme="majorHAnsi" w:hAnsiTheme="majorHAnsi"/>
              </w:rPr>
              <w:t xml:space="preserve">: Gain </w:t>
            </w:r>
            <w:r w:rsidRPr="6F2E74E1" w:rsidR="00467370">
              <w:rPr>
                <w:rFonts w:asciiTheme="majorHAnsi" w:hAnsiTheme="majorHAnsi"/>
              </w:rPr>
              <w:t xml:space="preserve">broad </w:t>
            </w:r>
            <w:r w:rsidRPr="6F2E74E1">
              <w:rPr>
                <w:rFonts w:asciiTheme="majorHAnsi" w:hAnsiTheme="majorHAnsi"/>
              </w:rPr>
              <w:t>visibility into transfer activities with centralized reporting and auditing capabilities.</w:t>
            </w:r>
          </w:p>
          <w:p w:rsidRPr="00BE395A" w:rsidR="00732D68" w:rsidP="0054230B" w:rsidRDefault="00732D68" w14:paraId="5150A3B5" w14:textId="77777777">
            <w:pPr>
              <w:rPr>
                <w:rFonts w:asciiTheme="majorHAnsi" w:hAnsiTheme="majorHAnsi"/>
              </w:rPr>
            </w:pPr>
          </w:p>
          <w:p w:rsidRPr="00BE395A" w:rsidR="00732D68" w:rsidP="6F2E74E1" w:rsidRDefault="00732D68" w14:paraId="1DA53D7C" w14:textId="4C471599">
            <w:pPr>
              <w:rPr>
                <w:rFonts w:asciiTheme="majorHAnsi" w:hAnsiTheme="majorHAnsi"/>
              </w:rPr>
            </w:pPr>
            <w:r w:rsidRPr="6F2E74E1">
              <w:rPr>
                <w:rFonts w:asciiTheme="majorHAnsi" w:hAnsiTheme="majorHAnsi"/>
              </w:rPr>
              <w:t xml:space="preserve">Organizations across industries are adopting MFT to simplify operations while maintaining </w:t>
            </w:r>
            <w:r w:rsidRPr="6F2E74E1" w:rsidR="008F2057">
              <w:rPr>
                <w:rFonts w:asciiTheme="majorHAnsi" w:hAnsiTheme="majorHAnsi"/>
              </w:rPr>
              <w:t>high</w:t>
            </w:r>
            <w:r w:rsidRPr="6F2E74E1">
              <w:rPr>
                <w:rFonts w:asciiTheme="majorHAnsi" w:hAnsiTheme="majorHAnsi"/>
              </w:rPr>
              <w:t xml:space="preserve"> standards of security and compliance.</w:t>
            </w:r>
          </w:p>
          <w:p w:rsidRPr="00BE395A" w:rsidR="00732D68" w:rsidP="0054230B" w:rsidRDefault="00732D68" w14:paraId="673472A5" w14:textId="77777777">
            <w:pPr>
              <w:rPr>
                <w:rFonts w:asciiTheme="majorHAnsi" w:hAnsiTheme="majorHAnsi"/>
              </w:rPr>
            </w:pPr>
          </w:p>
          <w:p w:rsidRPr="00BE395A" w:rsidR="00732D68" w:rsidP="0054230B" w:rsidRDefault="00732D68" w14:paraId="621F1169" w14:textId="77777777">
            <w:pPr>
              <w:rPr>
                <w:rFonts w:asciiTheme="majorHAnsi" w:hAnsiTheme="majorHAnsi"/>
              </w:rPr>
            </w:pPr>
            <w:r w:rsidRPr="00BE395A">
              <w:rPr>
                <w:rFonts w:asciiTheme="majorHAnsi" w:hAnsiTheme="majorHAnsi"/>
              </w:rPr>
              <w:t>Are you ready to explore how MFT can transform your file transfer strategy? Learn more about the benefits and features of file transfer automation.</w:t>
            </w:r>
          </w:p>
          <w:p w:rsidRPr="00BE395A" w:rsidR="00732D68" w:rsidP="0054230B" w:rsidRDefault="00732D68" w14:paraId="5CEBD171" w14:textId="77777777">
            <w:pPr>
              <w:rPr>
                <w:rFonts w:asciiTheme="majorHAnsi" w:hAnsiTheme="majorHAnsi"/>
              </w:rPr>
            </w:pPr>
          </w:p>
          <w:p w:rsidRPr="00BE395A" w:rsidR="00732D68" w:rsidP="6F2E74E1" w:rsidRDefault="00732D68" w14:paraId="5DCED642" w14:textId="36AC031D">
            <w:pPr>
              <w:rPr>
                <w:rFonts w:asciiTheme="majorHAnsi" w:hAnsiTheme="majorHAnsi"/>
              </w:rPr>
            </w:pPr>
            <w:r w:rsidRPr="6F2E74E1">
              <w:rPr>
                <w:rFonts w:asciiTheme="majorHAnsi" w:hAnsiTheme="majorHAnsi"/>
              </w:rPr>
              <w:lastRenderedPageBreak/>
              <w:t xml:space="preserve">[ CTA: </w:t>
            </w:r>
            <w:hyperlink w:history="1" r:id="rId25">
              <w:r w:rsidRPr="007B79F4" w:rsidR="00EA69F1">
                <w:rPr>
                  <w:rStyle w:val="Hyperlink"/>
                  <w:rFonts w:asciiTheme="majorHAnsi" w:hAnsiTheme="majorHAnsi"/>
                  <w:b/>
                  <w:bCs/>
                </w:rPr>
                <w:t>R</w:t>
              </w:r>
              <w:r w:rsidRPr="007B79F4" w:rsidR="00EA69F1">
                <w:rPr>
                  <w:rStyle w:val="Hyperlink"/>
                  <w:b/>
                  <w:bCs/>
                </w:rPr>
                <w:t>ead Blog</w:t>
              </w:r>
            </w:hyperlink>
            <w:r w:rsidRPr="007B79F4">
              <w:rPr>
                <w:rFonts w:asciiTheme="majorHAnsi" w:hAnsiTheme="majorHAnsi"/>
                <w:color w:val="0070C0"/>
              </w:rPr>
              <w:t xml:space="preserve"> </w:t>
            </w:r>
            <w:r w:rsidRPr="6F2E74E1">
              <w:rPr>
                <w:rFonts w:asciiTheme="majorHAnsi" w:hAnsiTheme="majorHAnsi"/>
              </w:rPr>
              <w:t>]</w:t>
            </w:r>
          </w:p>
          <w:p w:rsidR="00732D68" w:rsidP="0054230B" w:rsidRDefault="00732D68" w14:paraId="5C94DBA6" w14:textId="77777777">
            <w:pPr>
              <w:rPr>
                <w:rFonts w:asciiTheme="majorHAnsi" w:hAnsiTheme="majorHAnsi"/>
              </w:rPr>
            </w:pPr>
          </w:p>
          <w:p w:rsidRPr="00BE395A" w:rsidR="004B3D21" w:rsidP="7FB775D3" w:rsidRDefault="004B3D21" w14:paraId="62FE85A1" w14:textId="14FAA929">
            <w:pPr>
              <w:rPr>
                <w:rFonts w:ascii="Aptos Display" w:hAnsi="Aptos Display" w:asciiTheme="majorAscii" w:hAnsiTheme="majorAscii"/>
              </w:rPr>
            </w:pPr>
            <w:r w:rsidRPr="7FB775D3" w:rsidR="004B3D21">
              <w:rPr>
                <w:rFonts w:ascii="Aptos Display" w:hAnsi="Aptos Display" w:asciiTheme="majorAscii" w:hAnsiTheme="majorAscii"/>
              </w:rPr>
              <w:t xml:space="preserve">If </w:t>
            </w:r>
            <w:r w:rsidRPr="7FB775D3" w:rsidR="00D8E69E">
              <w:rPr>
                <w:rFonts w:ascii="Aptos Display" w:hAnsi="Aptos Display" w:asciiTheme="majorAscii" w:hAnsiTheme="majorAscii"/>
              </w:rPr>
              <w:t>you’d</w:t>
            </w:r>
            <w:r w:rsidRPr="7FB775D3" w:rsidR="004B3D21">
              <w:rPr>
                <w:rFonts w:ascii="Aptos Display" w:hAnsi="Aptos Display" w:asciiTheme="majorAscii" w:hAnsiTheme="majorAscii"/>
              </w:rPr>
              <w:t xml:space="preserve"> like to see </w:t>
            </w:r>
            <w:r w:rsidRPr="7FB775D3" w:rsidR="004F042D">
              <w:rPr>
                <w:rFonts w:ascii="Aptos Display" w:hAnsi="Aptos Display" w:asciiTheme="majorAscii" w:hAnsiTheme="majorAscii"/>
              </w:rPr>
              <w:t xml:space="preserve">Progress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w:t>
            </w:r>
            <w:r w:rsidRPr="7FB775D3" w:rsidR="5B74FDBE">
              <w:rPr>
                <w:rFonts w:ascii="Aptos Display" w:hAnsi="Aptos Display" w:asciiTheme="majorAscii" w:hAnsiTheme="majorAscii"/>
              </w:rPr>
              <w:t xml:space="preserve">MFT </w:t>
            </w:r>
            <w:r w:rsidRPr="7FB775D3" w:rsidR="003B6C47">
              <w:rPr>
                <w:rFonts w:ascii="Aptos Display" w:hAnsi="Aptos Display" w:asciiTheme="majorAscii" w:hAnsiTheme="majorAscii"/>
              </w:rPr>
              <w:t>software</w:t>
            </w:r>
            <w:r w:rsidRPr="7FB775D3" w:rsidR="004B3D21">
              <w:rPr>
                <w:rFonts w:ascii="Aptos Display" w:hAnsi="Aptos Display" w:asciiTheme="majorAscii" w:hAnsiTheme="majorAscii"/>
              </w:rPr>
              <w:t xml:space="preserve"> in action</w:t>
            </w:r>
            <w:r w:rsidRPr="7FB775D3" w:rsidR="7F852935">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235b5c857414433b">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Pr="00BE395A" w:rsidR="00732D68" w:rsidRDefault="00732D68" w14:paraId="6284EE98"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F97CE2" w:rsidTr="7FB775D3" w14:paraId="404AE946" w14:textId="77777777">
        <w:tc>
          <w:tcPr>
            <w:tcW w:w="9355" w:type="dxa"/>
            <w:gridSpan w:val="2"/>
            <w:shd w:val="clear" w:color="auto" w:fill="000000" w:themeFill="text1"/>
            <w:tcMar/>
          </w:tcPr>
          <w:p w:rsidRPr="00BE395A" w:rsidR="00F97CE2" w:rsidP="0054230B" w:rsidRDefault="00F97CE2" w14:paraId="6F94F369" w14:textId="45C5E19E">
            <w:pPr>
              <w:pStyle w:val="ListParagraph"/>
              <w:ind w:left="0"/>
              <w:rPr>
                <w:rFonts w:asciiTheme="majorHAnsi" w:hAnsiTheme="majorHAnsi"/>
                <w:sz w:val="22"/>
                <w:szCs w:val="22"/>
              </w:rPr>
            </w:pPr>
            <w:r w:rsidRPr="00BE395A">
              <w:rPr>
                <w:rFonts w:asciiTheme="majorHAnsi" w:hAnsiTheme="majorHAnsi"/>
                <w:sz w:val="22"/>
                <w:szCs w:val="22"/>
              </w:rPr>
              <w:t xml:space="preserve">Email #4: </w:t>
            </w:r>
            <w:r w:rsidRPr="00BE395A" w:rsidR="007B2ECD">
              <w:rPr>
                <w:rFonts w:asciiTheme="majorHAnsi" w:hAnsiTheme="majorHAnsi"/>
                <w:sz w:val="22"/>
                <w:szCs w:val="22"/>
              </w:rPr>
              <w:t>Buyer's Guide to MFT</w:t>
            </w:r>
          </w:p>
        </w:tc>
      </w:tr>
      <w:tr w:rsidRPr="00BE395A" w:rsidR="00F97CE2" w:rsidTr="7FB775D3" w14:paraId="132637AB" w14:textId="77777777">
        <w:tc>
          <w:tcPr>
            <w:tcW w:w="1530" w:type="dxa"/>
            <w:tcMar/>
          </w:tcPr>
          <w:p w:rsidRPr="00BE395A" w:rsidR="00F97CE2" w:rsidP="0054230B" w:rsidRDefault="00F97CE2" w14:paraId="14E3EC16"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E63A31" w:rsidR="00F97CE2" w:rsidP="0054230B" w:rsidRDefault="00F97CE2" w14:paraId="06E4D0AD" w14:textId="4DAC428C">
            <w:pPr>
              <w:pStyle w:val="ListParagraph"/>
              <w:ind w:left="0"/>
              <w:rPr>
                <w:rFonts w:asciiTheme="majorHAnsi" w:hAnsiTheme="majorHAnsi"/>
                <w:b/>
                <w:bCs/>
              </w:rPr>
            </w:pPr>
            <w:r w:rsidRPr="00E63A31">
              <w:rPr>
                <w:rFonts w:asciiTheme="majorHAnsi" w:hAnsiTheme="majorHAnsi"/>
                <w:b/>
                <w:bCs/>
              </w:rPr>
              <w:t xml:space="preserve">Is FTP Enough? A Guide to </w:t>
            </w:r>
            <w:r w:rsidR="00E63A31">
              <w:rPr>
                <w:rFonts w:asciiTheme="majorHAnsi" w:hAnsiTheme="majorHAnsi"/>
                <w:b/>
                <w:bCs/>
              </w:rPr>
              <w:t>Select</w:t>
            </w:r>
            <w:r w:rsidRPr="00E63A31">
              <w:rPr>
                <w:rFonts w:asciiTheme="majorHAnsi" w:hAnsiTheme="majorHAnsi"/>
                <w:b/>
                <w:bCs/>
              </w:rPr>
              <w:t xml:space="preserve"> the Right File Transfer Solution</w:t>
            </w:r>
          </w:p>
        </w:tc>
      </w:tr>
      <w:tr w:rsidRPr="00BE395A" w:rsidR="00F97CE2" w:rsidTr="7FB775D3" w14:paraId="074CB919" w14:textId="77777777">
        <w:tc>
          <w:tcPr>
            <w:tcW w:w="1530" w:type="dxa"/>
            <w:tcMar/>
          </w:tcPr>
          <w:p w:rsidRPr="00BE395A" w:rsidR="00F97CE2" w:rsidP="0054230B" w:rsidRDefault="00F97CE2" w14:paraId="3C326527"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BE395A" w:rsidR="00F97CE2" w:rsidP="0054230B" w:rsidRDefault="00F97CE2" w14:paraId="745F4E53" w14:textId="114C26B0">
            <w:pPr>
              <w:pStyle w:val="ListParagraph"/>
              <w:ind w:left="0"/>
              <w:rPr>
                <w:rFonts w:asciiTheme="majorHAnsi" w:hAnsiTheme="majorHAnsi"/>
                <w:b/>
                <w:bCs/>
              </w:rPr>
            </w:pPr>
            <w:r w:rsidRPr="00BE395A">
              <w:rPr>
                <w:rFonts w:asciiTheme="majorHAnsi" w:hAnsiTheme="majorHAnsi"/>
              </w:rPr>
              <w:t>Decide between FTP and MFT with confidence.</w:t>
            </w:r>
          </w:p>
        </w:tc>
      </w:tr>
      <w:tr w:rsidRPr="00BE395A" w:rsidR="00F97CE2" w:rsidTr="7FB775D3" w14:paraId="50AF810B" w14:textId="77777777">
        <w:tc>
          <w:tcPr>
            <w:tcW w:w="1530" w:type="dxa"/>
            <w:tcMar/>
          </w:tcPr>
          <w:p w:rsidRPr="00BE395A" w:rsidR="00F97CE2" w:rsidP="0054230B" w:rsidRDefault="00F97CE2" w14:paraId="256599A0"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BE395A" w:rsidR="007B2ECD" w:rsidP="1C0365CE" w:rsidRDefault="3938F328" w14:paraId="36B07AD9" w14:textId="53DD2A5D">
            <w:pPr>
              <w:rPr>
                <w:rFonts w:asciiTheme="majorHAnsi" w:hAnsiTheme="majorHAnsi" w:eastAsiaTheme="minorEastAsia"/>
              </w:rPr>
            </w:pPr>
            <w:r w:rsidRPr="1C0365CE">
              <w:rPr>
                <w:rFonts w:asciiTheme="majorHAnsi" w:hAnsiTheme="majorHAnsi" w:eastAsiaTheme="minorEastAsia"/>
              </w:rPr>
              <w:t xml:space="preserve">Choosing between FTP and Managed File Transfer (MFT) solutions can be daunting, especially when </w:t>
            </w:r>
            <w:r w:rsidRPr="1C0365CE" w:rsidR="62E3BBC6">
              <w:rPr>
                <w:rFonts w:asciiTheme="majorHAnsi" w:hAnsiTheme="majorHAnsi" w:eastAsiaTheme="minorEastAsia"/>
              </w:rPr>
              <w:t xml:space="preserve">weighing the risks </w:t>
            </w:r>
            <w:r w:rsidRPr="1C0365CE" w:rsidR="00D66B33">
              <w:rPr>
                <w:rFonts w:asciiTheme="majorHAnsi" w:hAnsiTheme="majorHAnsi" w:eastAsiaTheme="minorEastAsia"/>
              </w:rPr>
              <w:t>of security</w:t>
            </w:r>
            <w:r w:rsidRPr="1C0365CE">
              <w:rPr>
                <w:rFonts w:asciiTheme="majorHAnsi" w:hAnsiTheme="majorHAnsi" w:eastAsiaTheme="minorEastAsia"/>
              </w:rPr>
              <w:t xml:space="preserve"> and compliance. Our buyer's guide is designed to help you make an informed decision.</w:t>
            </w:r>
          </w:p>
          <w:p w:rsidRPr="00BE395A" w:rsidR="00F97CE2" w:rsidP="00F97CE2" w:rsidRDefault="00F97CE2" w14:paraId="25A01B4F" w14:textId="77777777">
            <w:pPr>
              <w:rPr>
                <w:rFonts w:asciiTheme="majorHAnsi" w:hAnsiTheme="majorHAnsi" w:eastAsiaTheme="minorHAnsi"/>
              </w:rPr>
            </w:pPr>
          </w:p>
          <w:p w:rsidR="007B2ECD" w:rsidP="6F2E74E1" w:rsidRDefault="007B2ECD" w14:paraId="1D367073" w14:textId="77777777">
            <w:pPr>
              <w:rPr>
                <w:rFonts w:asciiTheme="majorHAnsi" w:hAnsiTheme="majorHAnsi" w:eastAsiaTheme="minorEastAsia" w:cstheme="minorBidi"/>
                <w:kern w:val="2"/>
                <w14:ligatures w14:val="standardContextual"/>
              </w:rPr>
            </w:pPr>
            <w:r w:rsidRPr="6F2E74E1">
              <w:rPr>
                <w:rFonts w:asciiTheme="majorHAnsi" w:hAnsiTheme="majorHAnsi" w:eastAsiaTheme="minorEastAsia" w:cstheme="minorBidi"/>
                <w:kern w:val="2"/>
                <w14:ligatures w14:val="standardContextual"/>
              </w:rPr>
              <w:t>Key Considerations for Handling Sensitive Information and Compliance:</w:t>
            </w:r>
          </w:p>
          <w:p w:rsidRPr="00BE395A" w:rsidR="00FA56C7" w:rsidP="007B2ECD" w:rsidRDefault="00FA56C7" w14:paraId="50A76B3B" w14:textId="77777777">
            <w:pPr>
              <w:rPr>
                <w:rFonts w:asciiTheme="majorHAnsi" w:hAnsiTheme="majorHAnsi" w:eastAsiaTheme="minorHAnsi" w:cstheme="minorBidi"/>
                <w:kern w:val="2"/>
                <w14:ligatures w14:val="standardContextual"/>
              </w:rPr>
            </w:pPr>
          </w:p>
          <w:p w:rsidRPr="007B2ECD" w:rsidR="007B2ECD" w:rsidP="6F2E74E1" w:rsidRDefault="007B2ECD" w14:paraId="22F58B95" w14:textId="77777777">
            <w:pPr>
              <w:numPr>
                <w:ilvl w:val="0"/>
                <w:numId w:val="22"/>
              </w:numPr>
              <w:rPr>
                <w:rFonts w:asciiTheme="majorHAnsi" w:hAnsiTheme="majorHAnsi" w:eastAsiaTheme="minorEastAsia" w:cstheme="minorBidi"/>
                <w:kern w:val="2"/>
                <w14:ligatures w14:val="standardContextual"/>
              </w:rPr>
            </w:pPr>
            <w:r w:rsidRPr="6F2E74E1">
              <w:rPr>
                <w:rFonts w:asciiTheme="majorHAnsi" w:hAnsiTheme="majorHAnsi" w:eastAsiaTheme="minorEastAsia" w:cstheme="minorBidi"/>
                <w:b/>
                <w:bCs/>
                <w:kern w:val="2"/>
                <w14:ligatures w14:val="standardContextual"/>
              </w:rPr>
              <w:t>Security and Compliance:</w:t>
            </w:r>
            <w:r w:rsidRPr="6F2E74E1">
              <w:rPr>
                <w:rFonts w:asciiTheme="majorHAnsi" w:hAnsiTheme="majorHAnsi" w:eastAsiaTheme="minorEastAsia" w:cstheme="minorBidi"/>
                <w:kern w:val="2"/>
                <w14:ligatures w14:val="standardContextual"/>
              </w:rPr>
              <w:t> If your organization handles sensitive data or requires strict compliance with regulations like GDPR and HIPAA, you need a solution that offers robust security features such as encryption, access controls and detailed audit trails.</w:t>
            </w:r>
          </w:p>
          <w:p w:rsidRPr="007B2ECD" w:rsidR="007B2ECD" w:rsidP="007B2ECD" w:rsidRDefault="007B2ECD" w14:paraId="40F89896" w14:textId="77777777">
            <w:pPr>
              <w:numPr>
                <w:ilvl w:val="0"/>
                <w:numId w:val="22"/>
              </w:numPr>
              <w:rPr>
                <w:rFonts w:asciiTheme="majorHAnsi" w:hAnsiTheme="majorHAnsi" w:eastAsiaTheme="minorHAnsi" w:cstheme="minorBidi"/>
                <w:kern w:val="2"/>
                <w14:ligatures w14:val="standardContextual"/>
              </w:rPr>
            </w:pPr>
            <w:r w:rsidRPr="007B2ECD">
              <w:rPr>
                <w:rFonts w:asciiTheme="majorHAnsi" w:hAnsiTheme="majorHAnsi" w:eastAsiaTheme="minorHAnsi" w:cstheme="minorBidi"/>
                <w:b/>
                <w:bCs/>
                <w:kern w:val="2"/>
                <w14:ligatures w14:val="standardContextual"/>
              </w:rPr>
              <w:t>Use Cases for FTP vs. MFT:</w:t>
            </w:r>
          </w:p>
          <w:p w:rsidRPr="007B2ECD" w:rsidR="007B2ECD" w:rsidP="007B2ECD" w:rsidRDefault="007B2ECD" w14:paraId="1C029AF2" w14:textId="77777777">
            <w:pPr>
              <w:numPr>
                <w:ilvl w:val="1"/>
                <w:numId w:val="22"/>
              </w:numPr>
              <w:rPr>
                <w:rFonts w:asciiTheme="majorHAnsi" w:hAnsiTheme="majorHAnsi" w:eastAsiaTheme="minorHAnsi" w:cstheme="minorBidi"/>
                <w:kern w:val="2"/>
                <w14:ligatures w14:val="standardContextual"/>
              </w:rPr>
            </w:pPr>
            <w:r w:rsidRPr="007B2ECD">
              <w:rPr>
                <w:rFonts w:asciiTheme="majorHAnsi" w:hAnsiTheme="majorHAnsi" w:eastAsiaTheme="minorHAnsi" w:cstheme="minorBidi"/>
                <w:b/>
                <w:bCs/>
                <w:kern w:val="2"/>
                <w14:ligatures w14:val="standardContextual"/>
              </w:rPr>
              <w:t>FTP</w:t>
            </w:r>
            <w:r w:rsidRPr="007B2ECD">
              <w:rPr>
                <w:rFonts w:asciiTheme="majorHAnsi" w:hAnsiTheme="majorHAnsi" w:eastAsiaTheme="minorHAnsi" w:cstheme="minorBidi"/>
                <w:kern w:val="2"/>
                <w14:ligatures w14:val="standardContextual"/>
              </w:rPr>
              <w:t> is suitable for small-scale, non-sensitive file transfers where security is not a primary concern. It is simple but lacks advanced security features.</w:t>
            </w:r>
          </w:p>
          <w:p w:rsidRPr="007B2ECD" w:rsidR="007B2ECD" w:rsidP="6F2E74E1" w:rsidRDefault="7853C63A" w14:paraId="2AFEF155" w14:textId="52E43292">
            <w:pPr>
              <w:numPr>
                <w:ilvl w:val="1"/>
                <w:numId w:val="22"/>
              </w:numPr>
              <w:rPr>
                <w:rFonts w:asciiTheme="majorHAnsi" w:hAnsiTheme="majorHAnsi" w:eastAsiaTheme="minorEastAsia" w:cstheme="minorBidi"/>
              </w:rPr>
            </w:pPr>
            <w:r w:rsidRPr="6F2E74E1">
              <w:rPr>
                <w:rFonts w:asciiTheme="majorHAnsi" w:hAnsiTheme="majorHAnsi" w:eastAsiaTheme="minorEastAsia" w:cstheme="minorBidi"/>
                <w:b/>
                <w:bCs/>
                <w:kern w:val="2"/>
                <w14:ligatures w14:val="standardContextual"/>
              </w:rPr>
              <w:t>MFT</w:t>
            </w:r>
            <w:r w:rsidRPr="6F2E74E1">
              <w:rPr>
                <w:rFonts w:asciiTheme="majorHAnsi" w:hAnsiTheme="majorHAnsi" w:eastAsiaTheme="minorEastAsia" w:cstheme="minorBidi"/>
                <w:kern w:val="2"/>
                <w14:ligatures w14:val="standardContextual"/>
              </w:rPr>
              <w:t> </w:t>
            </w:r>
            <w:r w:rsidRPr="6F2E74E1" w:rsidR="5A8EA930">
              <w:rPr>
                <w:rFonts w:asciiTheme="majorHAnsi" w:hAnsiTheme="majorHAnsi" w:eastAsiaTheme="minorEastAsia" w:cstheme="minorBidi"/>
              </w:rPr>
              <w:t xml:space="preserve">offers </w:t>
            </w:r>
            <w:r w:rsidRPr="6F2E74E1" w:rsidR="4AE2C920">
              <w:rPr>
                <w:rFonts w:asciiTheme="majorHAnsi" w:hAnsiTheme="majorHAnsi" w:eastAsiaTheme="minorEastAsia" w:cstheme="minorBidi"/>
                <w:kern w:val="2"/>
                <w14:ligatures w14:val="standardContextual"/>
              </w:rPr>
              <w:t xml:space="preserve">robust encryption, </w:t>
            </w:r>
            <w:r w:rsidRPr="6F2E74E1">
              <w:rPr>
                <w:rFonts w:asciiTheme="majorHAnsi" w:hAnsiTheme="majorHAnsi" w:eastAsiaTheme="minorEastAsia" w:cstheme="minorBidi"/>
                <w:kern w:val="2"/>
                <w14:ligatures w14:val="standardContextual"/>
              </w:rPr>
              <w:t xml:space="preserve">centralized management, </w:t>
            </w:r>
            <w:r w:rsidRPr="6F2E74E1" w:rsidR="24C98FF1">
              <w:rPr>
                <w:rFonts w:asciiTheme="majorHAnsi" w:hAnsiTheme="majorHAnsi" w:eastAsiaTheme="minorEastAsia" w:cstheme="minorBidi"/>
                <w:kern w:val="2"/>
                <w14:ligatures w14:val="standardContextual"/>
              </w:rPr>
              <w:t xml:space="preserve">dynamic </w:t>
            </w:r>
            <w:r w:rsidRPr="6F2E74E1">
              <w:rPr>
                <w:rFonts w:asciiTheme="majorHAnsi" w:hAnsiTheme="majorHAnsi" w:eastAsiaTheme="minorEastAsia" w:cstheme="minorBidi"/>
                <w:kern w:val="2"/>
                <w14:ligatures w14:val="standardContextual"/>
              </w:rPr>
              <w:t xml:space="preserve">automation and comprehensive auditing capabilities, making it suitable for organizations needing </w:t>
            </w:r>
            <w:r w:rsidRPr="6F2E74E1" w:rsidR="009E5539">
              <w:rPr>
                <w:rFonts w:asciiTheme="majorHAnsi" w:hAnsiTheme="majorHAnsi" w:eastAsiaTheme="minorEastAsia" w:cstheme="minorBidi"/>
                <w:kern w:val="2"/>
                <w14:ligatures w14:val="standardContextual"/>
              </w:rPr>
              <w:t xml:space="preserve">to </w:t>
            </w:r>
            <w:r w:rsidRPr="6F2E74E1">
              <w:rPr>
                <w:rFonts w:asciiTheme="majorHAnsi" w:hAnsiTheme="majorHAnsi" w:eastAsiaTheme="minorEastAsia" w:cstheme="minorBidi"/>
                <w:kern w:val="2"/>
                <w14:ligatures w14:val="standardContextual"/>
              </w:rPr>
              <w:t xml:space="preserve">enhance security and </w:t>
            </w:r>
            <w:r w:rsidRPr="6F2E74E1" w:rsidR="005161B8">
              <w:rPr>
                <w:rFonts w:asciiTheme="majorHAnsi" w:hAnsiTheme="majorHAnsi" w:eastAsiaTheme="minorEastAsia" w:cstheme="minorBidi"/>
                <w:kern w:val="2"/>
                <w14:ligatures w14:val="standardContextual"/>
              </w:rPr>
              <w:t>maintain</w:t>
            </w:r>
            <w:r w:rsidRPr="6F2E74E1" w:rsidR="009E5539">
              <w:rPr>
                <w:rFonts w:asciiTheme="majorHAnsi" w:hAnsiTheme="majorHAnsi" w:eastAsiaTheme="minorEastAsia" w:cstheme="minorBidi"/>
                <w:kern w:val="2"/>
                <w14:ligatures w14:val="standardContextual"/>
              </w:rPr>
              <w:t xml:space="preserve"> </w:t>
            </w:r>
            <w:r w:rsidRPr="6F2E74E1">
              <w:rPr>
                <w:rFonts w:asciiTheme="majorHAnsi" w:hAnsiTheme="majorHAnsi" w:eastAsiaTheme="minorEastAsia" w:cstheme="minorBidi"/>
                <w:kern w:val="2"/>
                <w14:ligatures w14:val="standardContextual"/>
              </w:rPr>
              <w:t>compliance.</w:t>
            </w:r>
          </w:p>
          <w:p w:rsidRPr="00BE395A" w:rsidR="00F97CE2" w:rsidP="00F97CE2" w:rsidRDefault="00F97CE2" w14:paraId="7D3D2C93" w14:textId="77777777">
            <w:pPr>
              <w:rPr>
                <w:rFonts w:asciiTheme="majorHAnsi" w:hAnsiTheme="majorHAnsi" w:eastAsiaTheme="minorHAnsi" w:cstheme="minorBidi"/>
                <w:kern w:val="2"/>
                <w14:ligatures w14:val="standardContextual"/>
              </w:rPr>
            </w:pPr>
          </w:p>
          <w:p w:rsidRPr="00BE395A" w:rsidR="007B2ECD" w:rsidP="6F2E74E1" w:rsidRDefault="007B2ECD" w14:paraId="3437F658" w14:textId="2BDE6DFE">
            <w:pPr>
              <w:rPr>
                <w:rFonts w:asciiTheme="majorHAnsi" w:hAnsiTheme="majorHAnsi" w:eastAsiaTheme="minorEastAsia" w:cstheme="minorBidi"/>
                <w:kern w:val="2"/>
                <w14:ligatures w14:val="standardContextual"/>
              </w:rPr>
            </w:pPr>
            <w:r w:rsidRPr="6F2E74E1">
              <w:rPr>
                <w:rFonts w:asciiTheme="majorHAnsi" w:hAnsiTheme="majorHAnsi" w:eastAsiaTheme="minorEastAsia" w:cstheme="minorBidi"/>
                <w:kern w:val="2"/>
                <w14:ligatures w14:val="standardContextual"/>
              </w:rPr>
              <w:t>The guide will help you determine whether your organization requires the advanced features of MFT or if FTP is sufficient for your needs.</w:t>
            </w:r>
          </w:p>
          <w:p w:rsidRPr="00F97CE2" w:rsidR="00F97CE2" w:rsidP="00F97CE2" w:rsidRDefault="00F97CE2" w14:paraId="48F4C454" w14:textId="77777777">
            <w:pPr>
              <w:rPr>
                <w:rFonts w:asciiTheme="majorHAnsi" w:hAnsiTheme="majorHAnsi" w:eastAsiaTheme="minorHAnsi" w:cstheme="minorBidi"/>
                <w:kern w:val="2"/>
                <w14:ligatures w14:val="standardContextual"/>
              </w:rPr>
            </w:pPr>
          </w:p>
          <w:p w:rsidRPr="00BE395A" w:rsidR="00F97CE2" w:rsidP="6F2E74E1" w:rsidRDefault="00F97CE2" w14:paraId="69B92334" w14:textId="4E23CCA7">
            <w:pPr>
              <w:rPr>
                <w:rFonts w:asciiTheme="majorHAnsi" w:hAnsiTheme="majorHAnsi"/>
              </w:rPr>
            </w:pPr>
            <w:r w:rsidRPr="6F2E74E1">
              <w:rPr>
                <w:rFonts w:asciiTheme="majorHAnsi" w:hAnsiTheme="majorHAnsi"/>
              </w:rPr>
              <w:t xml:space="preserve">[ CTA: </w:t>
            </w:r>
            <w:hyperlink w:history="1" r:id="rId26">
              <w:r w:rsidRPr="6F2E74E1">
                <w:rPr>
                  <w:rStyle w:val="Hyperlink"/>
                  <w:rFonts w:asciiTheme="majorHAnsi" w:hAnsiTheme="majorHAnsi"/>
                  <w:b/>
                  <w:bCs/>
                </w:rPr>
                <w:t>Downloa</w:t>
              </w:r>
              <w:r w:rsidRPr="6F2E74E1" w:rsidR="00EF23DF">
                <w:rPr>
                  <w:rStyle w:val="Hyperlink"/>
                  <w:rFonts w:asciiTheme="majorHAnsi" w:hAnsiTheme="majorHAnsi"/>
                  <w:b/>
                  <w:bCs/>
                </w:rPr>
                <w:t>d</w:t>
              </w:r>
              <w:r w:rsidRPr="6F2E74E1" w:rsidR="00EF23DF">
                <w:rPr>
                  <w:rStyle w:val="Hyperlink"/>
                  <w:b/>
                  <w:bCs/>
                </w:rPr>
                <w:t xml:space="preserve"> Guide</w:t>
              </w:r>
            </w:hyperlink>
            <w:r w:rsidRPr="6F2E74E1">
              <w:rPr>
                <w:rFonts w:asciiTheme="majorHAnsi" w:hAnsiTheme="majorHAnsi"/>
              </w:rPr>
              <w:t xml:space="preserve"> ]</w:t>
            </w:r>
          </w:p>
          <w:p w:rsidR="00F97CE2" w:rsidP="0054230B" w:rsidRDefault="00F97CE2" w14:paraId="10F7DCB2" w14:textId="77777777">
            <w:pPr>
              <w:rPr>
                <w:rFonts w:asciiTheme="majorHAnsi" w:hAnsiTheme="majorHAnsi"/>
              </w:rPr>
            </w:pPr>
          </w:p>
          <w:p w:rsidRPr="00BE395A" w:rsidR="004B3D21" w:rsidP="7FB775D3" w:rsidRDefault="004B3D21" w14:paraId="7E885EF3" w14:textId="6BC2CA11">
            <w:pPr>
              <w:rPr>
                <w:rFonts w:ascii="Aptos Display" w:hAnsi="Aptos Display" w:asciiTheme="majorAscii" w:hAnsiTheme="majorAscii"/>
              </w:rPr>
            </w:pPr>
            <w:r w:rsidRPr="7FB775D3" w:rsidR="004B3D21">
              <w:rPr>
                <w:rFonts w:ascii="Aptos Display" w:hAnsi="Aptos Display" w:asciiTheme="majorAscii" w:hAnsiTheme="majorAscii"/>
              </w:rPr>
              <w:t xml:space="preserve">If </w:t>
            </w:r>
            <w:r w:rsidRPr="7FB775D3" w:rsidR="00D8E69E">
              <w:rPr>
                <w:rFonts w:ascii="Aptos Display" w:hAnsi="Aptos Display" w:asciiTheme="majorAscii" w:hAnsiTheme="majorAscii"/>
              </w:rPr>
              <w:t>you’d</w:t>
            </w:r>
            <w:r w:rsidRPr="7FB775D3" w:rsidR="004B3D21">
              <w:rPr>
                <w:rFonts w:ascii="Aptos Display" w:hAnsi="Aptos Display" w:asciiTheme="majorAscii" w:hAnsiTheme="majorAscii"/>
              </w:rPr>
              <w:t xml:space="preserve"> like to see </w:t>
            </w:r>
            <w:r w:rsidRPr="7FB775D3" w:rsidR="004F042D">
              <w:rPr>
                <w:rFonts w:ascii="Aptos Display" w:hAnsi="Aptos Display" w:asciiTheme="majorAscii" w:hAnsiTheme="majorAscii"/>
              </w:rPr>
              <w:t xml:space="preserve">Progress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w:t>
            </w:r>
            <w:r w:rsidRPr="7FB775D3" w:rsidR="154FD9B6">
              <w:rPr>
                <w:rFonts w:ascii="Aptos Display" w:hAnsi="Aptos Display" w:asciiTheme="majorAscii" w:hAnsiTheme="majorAscii"/>
              </w:rPr>
              <w:t xml:space="preserve">MFT </w:t>
            </w:r>
            <w:r w:rsidRPr="7FB775D3" w:rsidR="003B6C47">
              <w:rPr>
                <w:rFonts w:ascii="Aptos Display" w:hAnsi="Aptos Display" w:asciiTheme="majorAscii" w:hAnsiTheme="majorAscii"/>
              </w:rPr>
              <w:t>software</w:t>
            </w:r>
            <w:r w:rsidRPr="7FB775D3" w:rsidR="004B3D21">
              <w:rPr>
                <w:rFonts w:ascii="Aptos Display" w:hAnsi="Aptos Display" w:asciiTheme="majorAscii" w:hAnsiTheme="majorAscii"/>
              </w:rPr>
              <w:t xml:space="preserve"> in action</w:t>
            </w:r>
            <w:r w:rsidRPr="7FB775D3" w:rsidR="0194EBEE">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8288911621eb4f37">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Pr="00BE395A" w:rsidR="00732D68" w:rsidRDefault="00732D68" w14:paraId="1FEA1C50"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732D68" w:rsidTr="7FB775D3" w14:paraId="5E9D8039" w14:textId="77777777">
        <w:tc>
          <w:tcPr>
            <w:tcW w:w="9355" w:type="dxa"/>
            <w:gridSpan w:val="2"/>
            <w:shd w:val="clear" w:color="auto" w:fill="000000" w:themeFill="text1"/>
            <w:tcMar/>
          </w:tcPr>
          <w:p w:rsidRPr="00BE395A" w:rsidR="00732D68" w:rsidP="6F2E74E1" w:rsidRDefault="00732D68" w14:paraId="2014F23B" w14:textId="6A9BECDA">
            <w:pPr>
              <w:pStyle w:val="ListParagraph"/>
              <w:ind w:left="0"/>
              <w:rPr>
                <w:rFonts w:asciiTheme="majorHAnsi" w:hAnsiTheme="majorHAnsi"/>
                <w:sz w:val="22"/>
                <w:szCs w:val="22"/>
              </w:rPr>
            </w:pPr>
            <w:r w:rsidRPr="6F2E74E1">
              <w:rPr>
                <w:rFonts w:asciiTheme="majorHAnsi" w:hAnsiTheme="majorHAnsi"/>
                <w:sz w:val="22"/>
                <w:szCs w:val="22"/>
              </w:rPr>
              <w:t xml:space="preserve">Email #5: Highlight </w:t>
            </w:r>
            <w:proofErr w:type="spellStart"/>
            <w:r w:rsidRPr="6F2E74E1" w:rsidR="003B6C47">
              <w:rPr>
                <w:rFonts w:asciiTheme="majorHAnsi" w:hAnsiTheme="majorHAnsi"/>
                <w:sz w:val="22"/>
                <w:szCs w:val="22"/>
              </w:rPr>
              <w:t>MOVEit</w:t>
            </w:r>
            <w:proofErr w:type="spellEnd"/>
            <w:r w:rsidRPr="6F2E74E1" w:rsidR="003B6C47">
              <w:rPr>
                <w:rFonts w:asciiTheme="majorHAnsi" w:hAnsiTheme="majorHAnsi"/>
                <w:sz w:val="22"/>
                <w:szCs w:val="22"/>
              </w:rPr>
              <w:t xml:space="preserve"> software</w:t>
            </w:r>
            <w:r w:rsidRPr="6F2E74E1">
              <w:rPr>
                <w:rFonts w:asciiTheme="majorHAnsi" w:hAnsiTheme="majorHAnsi"/>
                <w:sz w:val="22"/>
                <w:szCs w:val="22"/>
              </w:rPr>
              <w:t>’s Leadership Position</w:t>
            </w:r>
          </w:p>
        </w:tc>
      </w:tr>
      <w:tr w:rsidRPr="00BE395A" w:rsidR="00732D68" w:rsidTr="7FB775D3" w14:paraId="6CA4DAC4" w14:textId="77777777">
        <w:tc>
          <w:tcPr>
            <w:tcW w:w="1530" w:type="dxa"/>
            <w:tcMar/>
          </w:tcPr>
          <w:p w:rsidRPr="00BE395A" w:rsidR="00732D68" w:rsidP="0054230B" w:rsidRDefault="00732D68" w14:paraId="5B4CECC9"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E63A31" w:rsidR="00732D68" w:rsidP="6F2E74E1" w:rsidRDefault="00E63A31" w14:paraId="3124D24E" w14:textId="768BD5C0">
            <w:pPr>
              <w:pStyle w:val="ListParagraph"/>
              <w:ind w:left="0"/>
              <w:rPr>
                <w:rFonts w:asciiTheme="majorHAnsi" w:hAnsiTheme="majorHAnsi"/>
                <w:b/>
                <w:bCs/>
              </w:rPr>
            </w:pPr>
            <w:r w:rsidRPr="6F2E74E1">
              <w:rPr>
                <w:rFonts w:asciiTheme="majorHAnsi" w:hAnsiTheme="majorHAnsi"/>
                <w:b/>
                <w:bCs/>
              </w:rPr>
              <w:t xml:space="preserve">Infographic: </w:t>
            </w:r>
            <w:r w:rsidRPr="6F2E74E1" w:rsidR="00732D68">
              <w:rPr>
                <w:rFonts w:asciiTheme="majorHAnsi" w:hAnsiTheme="majorHAnsi"/>
                <w:b/>
                <w:bCs/>
              </w:rPr>
              <w:t xml:space="preserve">Why </w:t>
            </w:r>
            <w:proofErr w:type="spellStart"/>
            <w:r w:rsidRPr="6F2E74E1" w:rsidR="003B6C47">
              <w:rPr>
                <w:rFonts w:asciiTheme="majorHAnsi" w:hAnsiTheme="majorHAnsi"/>
                <w:b/>
                <w:bCs/>
              </w:rPr>
              <w:t>MOVEit</w:t>
            </w:r>
            <w:proofErr w:type="spellEnd"/>
            <w:r w:rsidRPr="6F2E74E1" w:rsidR="003B6C47">
              <w:rPr>
                <w:rFonts w:asciiTheme="majorHAnsi" w:hAnsiTheme="majorHAnsi"/>
                <w:b/>
                <w:bCs/>
              </w:rPr>
              <w:t xml:space="preserve"> </w:t>
            </w:r>
            <w:r w:rsidRPr="6F2E74E1" w:rsidR="008D34A6">
              <w:rPr>
                <w:rFonts w:asciiTheme="majorHAnsi" w:hAnsiTheme="majorHAnsi"/>
                <w:b/>
                <w:bCs/>
              </w:rPr>
              <w:t>S</w:t>
            </w:r>
            <w:r w:rsidRPr="6F2E74E1" w:rsidR="003B6C47">
              <w:rPr>
                <w:rFonts w:asciiTheme="majorHAnsi" w:hAnsiTheme="majorHAnsi"/>
                <w:b/>
                <w:bCs/>
              </w:rPr>
              <w:t>oftware</w:t>
            </w:r>
            <w:r w:rsidRPr="6F2E74E1" w:rsidR="00732D68">
              <w:rPr>
                <w:rFonts w:asciiTheme="majorHAnsi" w:hAnsiTheme="majorHAnsi"/>
                <w:b/>
                <w:bCs/>
              </w:rPr>
              <w:t xml:space="preserve"> Is </w:t>
            </w:r>
            <w:r w:rsidRPr="6F2E74E1">
              <w:rPr>
                <w:rFonts w:asciiTheme="majorHAnsi" w:hAnsiTheme="majorHAnsi"/>
                <w:b/>
                <w:bCs/>
              </w:rPr>
              <w:t>a Top Choice</w:t>
            </w:r>
            <w:r w:rsidRPr="6F2E74E1" w:rsidR="00732D68">
              <w:rPr>
                <w:rFonts w:asciiTheme="majorHAnsi" w:hAnsiTheme="majorHAnsi"/>
                <w:b/>
                <w:bCs/>
              </w:rPr>
              <w:t xml:space="preserve"> </w:t>
            </w:r>
            <w:r w:rsidRPr="6F2E74E1">
              <w:rPr>
                <w:rFonts w:asciiTheme="majorHAnsi" w:hAnsiTheme="majorHAnsi"/>
                <w:b/>
                <w:bCs/>
              </w:rPr>
              <w:t>for</w:t>
            </w:r>
            <w:r w:rsidRPr="6F2E74E1" w:rsidR="00732D68">
              <w:rPr>
                <w:rFonts w:asciiTheme="majorHAnsi" w:hAnsiTheme="majorHAnsi"/>
                <w:b/>
                <w:bCs/>
              </w:rPr>
              <w:t xml:space="preserve"> </w:t>
            </w:r>
            <w:r w:rsidRPr="6F2E74E1">
              <w:rPr>
                <w:rFonts w:asciiTheme="majorHAnsi" w:hAnsiTheme="majorHAnsi"/>
                <w:b/>
                <w:bCs/>
              </w:rPr>
              <w:t>Enterprises</w:t>
            </w:r>
          </w:p>
        </w:tc>
      </w:tr>
      <w:tr w:rsidRPr="00BE395A" w:rsidR="00732D68" w:rsidTr="7FB775D3" w14:paraId="5A7B1A52" w14:textId="77777777">
        <w:tc>
          <w:tcPr>
            <w:tcW w:w="1530" w:type="dxa"/>
            <w:tcMar/>
          </w:tcPr>
          <w:p w:rsidRPr="00BE395A" w:rsidR="00732D68" w:rsidP="0054230B" w:rsidRDefault="00732D68" w14:paraId="0B6988A4"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BE395A" w:rsidR="00732D68" w:rsidP="6F2E74E1" w:rsidRDefault="00732D68" w14:paraId="6AABC395" w14:textId="10783944">
            <w:pPr>
              <w:rPr>
                <w:rFonts w:asciiTheme="majorHAnsi" w:hAnsiTheme="majorHAnsi"/>
              </w:rPr>
            </w:pPr>
            <w:r w:rsidRPr="6F2E74E1">
              <w:rPr>
                <w:rFonts w:asciiTheme="majorHAnsi" w:hAnsiTheme="majorHAnsi"/>
              </w:rPr>
              <w:t xml:space="preserve">See why industry leaders trust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w:t>
            </w:r>
            <w:r w:rsidRPr="6F2E74E1" w:rsidR="00B945A2">
              <w:rPr>
                <w:rFonts w:asciiTheme="majorHAnsi" w:hAnsiTheme="majorHAnsi"/>
              </w:rPr>
              <w:t>as</w:t>
            </w:r>
            <w:r w:rsidRPr="6F2E74E1">
              <w:rPr>
                <w:rFonts w:asciiTheme="majorHAnsi" w:hAnsiTheme="majorHAnsi"/>
              </w:rPr>
              <w:t xml:space="preserve"> their MFT solution</w:t>
            </w:r>
          </w:p>
        </w:tc>
      </w:tr>
      <w:tr w:rsidRPr="00BE395A" w:rsidR="00732D68" w:rsidTr="7FB775D3" w14:paraId="45D9FC1A" w14:textId="77777777">
        <w:tc>
          <w:tcPr>
            <w:tcW w:w="1530" w:type="dxa"/>
            <w:tcMar/>
          </w:tcPr>
          <w:p w:rsidRPr="00BE395A" w:rsidR="00732D68" w:rsidP="0054230B" w:rsidRDefault="00732D68" w14:paraId="3FADAAE8"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BE395A" w:rsidR="00732D68" w:rsidP="6F2E74E1" w:rsidRDefault="00732D68" w14:paraId="04826E6F" w14:textId="26C1A134">
            <w:pPr>
              <w:rPr>
                <w:rFonts w:asciiTheme="majorHAnsi" w:hAnsiTheme="majorHAnsi"/>
              </w:rPr>
            </w:pPr>
            <w:r w:rsidRPr="6F2E74E1">
              <w:rPr>
                <w:rFonts w:asciiTheme="majorHAnsi" w:hAnsiTheme="majorHAnsi"/>
              </w:rPr>
              <w:t xml:space="preserve">When it comes to secure and compliant file transfers, 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sidR="00B945A2">
              <w:rPr>
                <w:rFonts w:asciiTheme="majorHAnsi" w:hAnsiTheme="majorHAnsi"/>
              </w:rPr>
              <w:t xml:space="preserve">MFT </w:t>
            </w:r>
            <w:r w:rsidRPr="6F2E74E1" w:rsidR="003B6C47">
              <w:rPr>
                <w:rFonts w:asciiTheme="majorHAnsi" w:hAnsiTheme="majorHAnsi"/>
              </w:rPr>
              <w:t>software</w:t>
            </w:r>
            <w:r w:rsidRPr="6F2E74E1">
              <w:rPr>
                <w:rFonts w:asciiTheme="majorHAnsi" w:hAnsiTheme="majorHAnsi"/>
              </w:rPr>
              <w:t xml:space="preserve"> stands out as a top choice for enterprises worldwide. Recognized by G2 as a leader across multiple categories,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continues to set the standard for reliability, security and customer satisfaction.</w:t>
            </w:r>
          </w:p>
          <w:p w:rsidRPr="00BE395A" w:rsidR="00732D68" w:rsidP="0054230B" w:rsidRDefault="00732D68" w14:paraId="1AD35E3C" w14:textId="77777777">
            <w:pPr>
              <w:rPr>
                <w:rFonts w:asciiTheme="majorHAnsi" w:hAnsiTheme="majorHAnsi"/>
              </w:rPr>
            </w:pPr>
          </w:p>
          <w:p w:rsidRPr="00BE395A" w:rsidR="00732D68" w:rsidP="6F2E74E1" w:rsidRDefault="00732D68" w14:paraId="39D2E955" w14:textId="34F980A6">
            <w:pPr>
              <w:rPr>
                <w:rFonts w:asciiTheme="majorHAnsi" w:hAnsiTheme="majorHAnsi"/>
              </w:rPr>
            </w:pPr>
            <w:r w:rsidRPr="6F2E74E1">
              <w:rPr>
                <w:rFonts w:asciiTheme="majorHAnsi" w:hAnsiTheme="majorHAnsi"/>
              </w:rPr>
              <w:lastRenderedPageBreak/>
              <w:t xml:space="preserve">Here’s why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sidR="00B945A2">
              <w:rPr>
                <w:rFonts w:asciiTheme="majorHAnsi" w:hAnsiTheme="majorHAnsi"/>
              </w:rPr>
              <w:t xml:space="preserve">MFT </w:t>
            </w:r>
            <w:r w:rsidRPr="6F2E74E1" w:rsidR="003B6C47">
              <w:rPr>
                <w:rFonts w:asciiTheme="majorHAnsi" w:hAnsiTheme="majorHAnsi"/>
              </w:rPr>
              <w:t>software</w:t>
            </w:r>
            <w:r w:rsidRPr="6F2E74E1">
              <w:rPr>
                <w:rFonts w:asciiTheme="majorHAnsi" w:hAnsiTheme="majorHAnsi"/>
              </w:rPr>
              <w:t xml:space="preserve"> is trusted by industry leaders:</w:t>
            </w:r>
          </w:p>
          <w:p w:rsidRPr="00BE395A" w:rsidR="00732D68" w:rsidP="6F2E74E1" w:rsidRDefault="00732D68" w14:paraId="6B4E2AEF" w14:textId="226203BB">
            <w:pPr>
              <w:numPr>
                <w:ilvl w:val="0"/>
                <w:numId w:val="5"/>
              </w:numPr>
              <w:rPr>
                <w:rFonts w:asciiTheme="majorHAnsi" w:hAnsiTheme="majorHAnsi"/>
                <w:b/>
                <w:bCs/>
              </w:rPr>
            </w:pPr>
            <w:r w:rsidRPr="6F2E74E1">
              <w:rPr>
                <w:rFonts w:asciiTheme="majorHAnsi" w:hAnsiTheme="majorHAnsi"/>
                <w:b/>
                <w:bCs/>
              </w:rPr>
              <w:t>Top Rankings Across Categories: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has earned top scores for enterprise file data movement solutions on G2.</w:t>
            </w:r>
          </w:p>
          <w:p w:rsidRPr="00BE395A" w:rsidR="00732D68" w:rsidP="6F2E74E1" w:rsidRDefault="00732D68" w14:paraId="30D1F07C" w14:textId="7BB285F7">
            <w:pPr>
              <w:numPr>
                <w:ilvl w:val="0"/>
                <w:numId w:val="5"/>
              </w:numPr>
              <w:rPr>
                <w:rFonts w:asciiTheme="majorHAnsi" w:hAnsiTheme="majorHAnsi"/>
              </w:rPr>
            </w:pPr>
            <w:r w:rsidRPr="6F2E74E1">
              <w:rPr>
                <w:rFonts w:asciiTheme="majorHAnsi" w:hAnsiTheme="majorHAnsi"/>
                <w:b/>
                <w:bCs/>
              </w:rPr>
              <w:t>Proven Reliability: </w:t>
            </w:r>
            <w:r w:rsidRPr="6F2E74E1" w:rsidR="5A2298A0">
              <w:rPr>
                <w:rFonts w:asciiTheme="majorHAnsi" w:hAnsiTheme="majorHAnsi"/>
              </w:rPr>
              <w:t>3,000+</w:t>
            </w:r>
            <w:r w:rsidRPr="6F2E74E1" w:rsidR="5A2298A0">
              <w:rPr>
                <w:rFonts w:asciiTheme="majorHAnsi" w:hAnsiTheme="majorHAnsi"/>
                <w:b/>
                <w:bCs/>
              </w:rPr>
              <w:t xml:space="preserve"> </w:t>
            </w:r>
            <w:r w:rsidRPr="6F2E74E1" w:rsidR="5A2298A0">
              <w:rPr>
                <w:rFonts w:asciiTheme="majorHAnsi" w:hAnsiTheme="majorHAnsi"/>
              </w:rPr>
              <w:t>b</w:t>
            </w:r>
            <w:r w:rsidRPr="6F2E74E1">
              <w:rPr>
                <w:rFonts w:asciiTheme="majorHAnsi" w:hAnsiTheme="majorHAnsi"/>
              </w:rPr>
              <w:t xml:space="preserve">usinesses rely on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to handle their most sensitive data transfers securely and efficiently.</w:t>
            </w:r>
          </w:p>
          <w:p w:rsidRPr="00BE395A" w:rsidR="00732D68" w:rsidP="6F2E74E1" w:rsidRDefault="00732D68" w14:paraId="0103A0D7" w14:textId="1D15A29B">
            <w:pPr>
              <w:numPr>
                <w:ilvl w:val="0"/>
                <w:numId w:val="5"/>
              </w:numPr>
              <w:rPr>
                <w:rFonts w:asciiTheme="majorHAnsi" w:hAnsiTheme="majorHAnsi"/>
                <w:b/>
                <w:bCs/>
              </w:rPr>
            </w:pPr>
            <w:r w:rsidRPr="6F2E74E1">
              <w:rPr>
                <w:rFonts w:asciiTheme="majorHAnsi" w:hAnsiTheme="majorHAnsi"/>
                <w:b/>
                <w:bCs/>
              </w:rPr>
              <w:t>Customer-Endorsed Excellence: </w:t>
            </w:r>
            <w:r w:rsidRPr="6F2E74E1">
              <w:rPr>
                <w:rFonts w:asciiTheme="majorHAnsi" w:hAnsiTheme="majorHAnsi"/>
              </w:rPr>
              <w:t xml:space="preserve">High ratings from users highlight </w:t>
            </w:r>
            <w:r w:rsidRPr="6F2E74E1" w:rsidR="007427EE">
              <w:rPr>
                <w:rFonts w:asciiTheme="majorHAnsi" w:hAnsiTheme="majorHAnsi"/>
              </w:rPr>
              <w:t xml:space="preserve">the </w:t>
            </w:r>
            <w:r w:rsidRPr="6F2E74E1">
              <w:rPr>
                <w:rFonts w:asciiTheme="majorHAnsi" w:hAnsiTheme="majorHAnsi"/>
              </w:rPr>
              <w:t xml:space="preserve">ability </w:t>
            </w:r>
            <w:r w:rsidRPr="6F2E74E1" w:rsidR="007427EE">
              <w:rPr>
                <w:rFonts w:asciiTheme="majorHAnsi" w:hAnsiTheme="majorHAnsi"/>
              </w:rPr>
              <w:t xml:space="preserve">of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7427EE">
              <w:rPr>
                <w:rFonts w:asciiTheme="majorHAnsi" w:hAnsiTheme="majorHAnsi"/>
              </w:rPr>
              <w:t xml:space="preserve"> </w:t>
            </w:r>
            <w:r w:rsidRPr="6F2E74E1">
              <w:rPr>
                <w:rFonts w:asciiTheme="majorHAnsi" w:hAnsiTheme="majorHAnsi"/>
              </w:rPr>
              <w:t>to deliver results that matter.</w:t>
            </w:r>
          </w:p>
          <w:p w:rsidRPr="00BE395A" w:rsidR="00732D68" w:rsidP="0054230B" w:rsidRDefault="00732D68" w14:paraId="033DF8C7" w14:textId="77777777">
            <w:pPr>
              <w:rPr>
                <w:rFonts w:asciiTheme="majorHAnsi" w:hAnsiTheme="majorHAnsi"/>
              </w:rPr>
            </w:pPr>
          </w:p>
          <w:p w:rsidRPr="00BE395A" w:rsidR="00732D68" w:rsidP="6F2E74E1" w:rsidRDefault="00732D68" w14:paraId="7B7DA542" w14:textId="38DC58E6">
            <w:pPr>
              <w:rPr>
                <w:rFonts w:asciiTheme="majorHAnsi" w:hAnsiTheme="majorHAnsi"/>
              </w:rPr>
            </w:pPr>
            <w:r w:rsidRPr="6F2E74E1">
              <w:rPr>
                <w:rFonts w:asciiTheme="majorHAnsi" w:hAnsiTheme="majorHAnsi"/>
              </w:rPr>
              <w:t>Don’t just take our word for it—</w:t>
            </w:r>
            <w:hyperlink r:id="rId28">
              <w:r w:rsidRPr="6F2E74E1">
                <w:rPr>
                  <w:rStyle w:val="Hyperlink"/>
                  <w:rFonts w:asciiTheme="majorHAnsi" w:hAnsiTheme="majorHAnsi"/>
                  <w:b/>
                  <w:bCs/>
                </w:rPr>
                <w:t>view</w:t>
              </w:r>
              <w:r w:rsidRPr="6F2E74E1">
                <w:rPr>
                  <w:rStyle w:val="Hyperlink"/>
                  <w:rFonts w:asciiTheme="majorHAnsi" w:hAnsiTheme="majorHAnsi"/>
                </w:rPr>
                <w:t xml:space="preserve"> </w:t>
              </w:r>
              <w:r w:rsidRPr="6F2E74E1">
                <w:rPr>
                  <w:rStyle w:val="Hyperlink"/>
                  <w:rFonts w:asciiTheme="majorHAnsi" w:hAnsiTheme="majorHAnsi"/>
                  <w:b/>
                  <w:bCs/>
                </w:rPr>
                <w:t>the infographic</w:t>
              </w:r>
            </w:hyperlink>
            <w:r w:rsidRPr="6F2E74E1">
              <w:rPr>
                <w:rFonts w:asciiTheme="majorHAnsi" w:hAnsiTheme="majorHAnsi"/>
              </w:rPr>
              <w:t xml:space="preserve"> </w:t>
            </w:r>
            <w:r w:rsidRPr="6F2E74E1" w:rsidR="00BE395A">
              <w:rPr>
                <w:rFonts w:asciiTheme="majorHAnsi" w:hAnsiTheme="majorHAnsi"/>
              </w:rPr>
              <w:t>and see</w:t>
            </w:r>
            <w:r w:rsidRPr="6F2E74E1">
              <w:rPr>
                <w:rFonts w:asciiTheme="majorHAnsi" w:hAnsiTheme="majorHAnsi"/>
              </w:rPr>
              <w:t xml:space="preserve"> why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is consistently rated as one of the leaders on G2.</w:t>
            </w:r>
          </w:p>
          <w:p w:rsidRPr="00BE395A" w:rsidR="00732D68" w:rsidP="0054230B" w:rsidRDefault="00732D68" w14:paraId="1E39DECF" w14:textId="77777777">
            <w:pPr>
              <w:rPr>
                <w:rFonts w:asciiTheme="majorHAnsi" w:hAnsiTheme="majorHAnsi"/>
              </w:rPr>
            </w:pPr>
          </w:p>
          <w:p w:rsidRPr="00BE395A" w:rsidR="00732D68" w:rsidP="7FB775D3" w:rsidRDefault="00732D68" w14:paraId="2D255FBA" w14:textId="1CBF26DA">
            <w:pPr>
              <w:rPr>
                <w:rFonts w:ascii="Aptos Display" w:hAnsi="Aptos Display" w:asciiTheme="majorAscii" w:hAnsiTheme="majorAscii"/>
              </w:rPr>
            </w:pPr>
            <w:r w:rsidRPr="7FB775D3" w:rsidR="00732D68">
              <w:rPr>
                <w:rFonts w:ascii="Aptos Display" w:hAnsi="Aptos Display" w:asciiTheme="majorAscii" w:hAnsiTheme="majorAscii"/>
              </w:rPr>
              <w:t>[ CTA:</w:t>
            </w:r>
            <w:r w:rsidRPr="7FB775D3" w:rsidR="00732D68">
              <w:rPr>
                <w:rFonts w:ascii="Aptos Display" w:hAnsi="Aptos Display" w:asciiTheme="majorAscii" w:hAnsiTheme="majorAscii"/>
              </w:rPr>
              <w:t xml:space="preserve"> </w:t>
            </w:r>
            <w:hyperlink r:id="R376e37adb1b9445c">
              <w:r w:rsidRPr="7FB775D3" w:rsidR="00732D68">
                <w:rPr>
                  <w:rStyle w:val="Hyperlink"/>
                  <w:rFonts w:ascii="Aptos Display" w:hAnsi="Aptos Display" w:asciiTheme="majorAscii" w:hAnsiTheme="majorAscii"/>
                  <w:b w:val="1"/>
                  <w:bCs w:val="1"/>
                </w:rPr>
                <w:t>View Infographic</w:t>
              </w:r>
            </w:hyperlink>
            <w:r w:rsidRPr="7FB775D3" w:rsidR="00732D68">
              <w:rPr>
                <w:rFonts w:ascii="Aptos Display" w:hAnsi="Aptos Display" w:asciiTheme="majorAscii" w:hAnsiTheme="majorAscii"/>
              </w:rPr>
              <w:t xml:space="preserve"> ]</w:t>
            </w:r>
          </w:p>
          <w:p w:rsidRPr="00BE395A" w:rsidR="00732D68" w:rsidP="0054230B" w:rsidRDefault="00732D68" w14:paraId="0DD622B6" w14:textId="77777777">
            <w:pPr>
              <w:rPr>
                <w:rFonts w:asciiTheme="majorHAnsi" w:hAnsiTheme="majorHAnsi"/>
              </w:rPr>
            </w:pPr>
          </w:p>
          <w:p w:rsidRPr="00BE395A" w:rsidR="00732D68" w:rsidP="7FB775D3" w:rsidRDefault="004B3D21" w14:paraId="3CA29FD1" w14:textId="78EBB225">
            <w:pPr>
              <w:rPr>
                <w:rFonts w:ascii="Aptos Display" w:hAnsi="Aptos Display" w:asciiTheme="majorAscii" w:hAnsiTheme="majorAscii"/>
              </w:rPr>
            </w:pPr>
            <w:r w:rsidRPr="7FB775D3" w:rsidR="004B3D21">
              <w:rPr>
                <w:rFonts w:ascii="Aptos Display" w:hAnsi="Aptos Display" w:asciiTheme="majorAscii" w:hAnsiTheme="majorAscii"/>
              </w:rPr>
              <w:t xml:space="preserve">If </w:t>
            </w:r>
            <w:r w:rsidRPr="7FB775D3" w:rsidR="00D8E69E">
              <w:rPr>
                <w:rFonts w:ascii="Aptos Display" w:hAnsi="Aptos Display" w:asciiTheme="majorAscii" w:hAnsiTheme="majorAscii"/>
              </w:rPr>
              <w:t>you’d</w:t>
            </w:r>
            <w:r w:rsidRPr="7FB775D3" w:rsidR="004B3D21">
              <w:rPr>
                <w:rFonts w:ascii="Aptos Display" w:hAnsi="Aptos Display" w:asciiTheme="majorAscii" w:hAnsiTheme="majorAscii"/>
              </w:rPr>
              <w:t xml:space="preserve"> like to see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w:t>
            </w:r>
            <w:r w:rsidRPr="7FB775D3" w:rsidR="0941443D">
              <w:rPr>
                <w:rFonts w:ascii="Aptos Display" w:hAnsi="Aptos Display" w:asciiTheme="majorAscii" w:hAnsiTheme="majorAscii"/>
              </w:rPr>
              <w:t xml:space="preserve">MFT </w:t>
            </w:r>
            <w:r w:rsidRPr="7FB775D3" w:rsidR="003B6C47">
              <w:rPr>
                <w:rFonts w:ascii="Aptos Display" w:hAnsi="Aptos Display" w:asciiTheme="majorAscii" w:hAnsiTheme="majorAscii"/>
              </w:rPr>
              <w:t>software</w:t>
            </w:r>
            <w:r w:rsidRPr="7FB775D3" w:rsidR="004B3D21">
              <w:rPr>
                <w:rFonts w:ascii="Aptos Display" w:hAnsi="Aptos Display" w:asciiTheme="majorAscii" w:hAnsiTheme="majorAscii"/>
              </w:rPr>
              <w:t xml:space="preserve"> in action</w:t>
            </w:r>
            <w:r w:rsidRPr="7FB775D3" w:rsidR="4BE575B0">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5de7dcdc17a444b9">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Pr="00BE395A" w:rsidR="00732D68" w:rsidRDefault="00732D68" w14:paraId="53BBB7E6" w14:textId="77777777">
      <w:pPr>
        <w:rPr>
          <w:rFonts w:asciiTheme="majorHAnsi" w:hAnsiTheme="majorHAnsi"/>
        </w:rPr>
      </w:pPr>
    </w:p>
    <w:p w:rsidR="00732D68" w:rsidP="00AC0273" w:rsidRDefault="00B61587" w14:paraId="599FF06F" w14:textId="35CC1BBA">
      <w:pPr>
        <w:pStyle w:val="Heading1"/>
      </w:pPr>
      <w:r>
        <w:t>Consideration</w:t>
      </w:r>
      <w:r w:rsidRPr="00BE395A">
        <w:t xml:space="preserve"> Stage</w:t>
      </w:r>
    </w:p>
    <w:p w:rsidR="00C01080" w:rsidRDefault="00C01080" w14:paraId="433C618E" w14:textId="77777777">
      <w:pPr>
        <w:rPr>
          <w:rFonts w:asciiTheme="majorHAnsi" w:hAnsiTheme="majorHAnsi"/>
        </w:rPr>
      </w:pPr>
    </w:p>
    <w:p w:rsidRPr="00BE395A" w:rsidR="00C01080" w:rsidRDefault="00C01080" w14:paraId="2B338964"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732D68" w:rsidTr="31400FB5" w14:paraId="42746DBE" w14:textId="77777777">
        <w:tc>
          <w:tcPr>
            <w:tcW w:w="9355" w:type="dxa"/>
            <w:gridSpan w:val="2"/>
            <w:shd w:val="clear" w:color="auto" w:fill="000000" w:themeFill="text1"/>
            <w:tcMar/>
          </w:tcPr>
          <w:p w:rsidRPr="00BE395A" w:rsidR="00732D68" w:rsidP="6F2E74E1" w:rsidRDefault="00732D68" w14:paraId="551930DD" w14:textId="3BD7D4B9">
            <w:pPr>
              <w:pStyle w:val="ListParagraph"/>
              <w:ind w:left="0"/>
              <w:rPr>
                <w:rFonts w:asciiTheme="majorHAnsi" w:hAnsiTheme="majorHAnsi"/>
                <w:sz w:val="22"/>
                <w:szCs w:val="22"/>
              </w:rPr>
            </w:pPr>
            <w:r w:rsidRPr="6F2E74E1">
              <w:rPr>
                <w:rFonts w:asciiTheme="majorHAnsi" w:hAnsiTheme="majorHAnsi"/>
                <w:sz w:val="22"/>
                <w:szCs w:val="22"/>
              </w:rPr>
              <w:t>Email #</w:t>
            </w:r>
            <w:r w:rsidRPr="6F2E74E1" w:rsidR="00C0155C">
              <w:rPr>
                <w:rFonts w:asciiTheme="majorHAnsi" w:hAnsiTheme="majorHAnsi"/>
                <w:sz w:val="22"/>
                <w:szCs w:val="22"/>
              </w:rPr>
              <w:t>1</w:t>
            </w:r>
            <w:r w:rsidRPr="6F2E74E1">
              <w:rPr>
                <w:rFonts w:asciiTheme="majorHAnsi" w:hAnsiTheme="majorHAnsi"/>
                <w:sz w:val="22"/>
                <w:szCs w:val="22"/>
              </w:rPr>
              <w:t xml:space="preserve">: Introducing </w:t>
            </w:r>
            <w:proofErr w:type="spellStart"/>
            <w:r w:rsidRPr="6F2E74E1" w:rsidR="003B6C47">
              <w:rPr>
                <w:rFonts w:asciiTheme="majorHAnsi" w:hAnsiTheme="majorHAnsi"/>
                <w:sz w:val="22"/>
                <w:szCs w:val="22"/>
              </w:rPr>
              <w:t>MOVEit</w:t>
            </w:r>
            <w:proofErr w:type="spellEnd"/>
            <w:r w:rsidRPr="6F2E74E1" w:rsidR="003B6C47">
              <w:rPr>
                <w:rFonts w:asciiTheme="majorHAnsi" w:hAnsiTheme="majorHAnsi"/>
                <w:sz w:val="22"/>
                <w:szCs w:val="22"/>
              </w:rPr>
              <w:t xml:space="preserve"> software</w:t>
            </w:r>
            <w:r w:rsidRPr="6F2E74E1">
              <w:rPr>
                <w:rFonts w:asciiTheme="majorHAnsi" w:hAnsiTheme="majorHAnsi"/>
                <w:sz w:val="22"/>
                <w:szCs w:val="22"/>
              </w:rPr>
              <w:t xml:space="preserve"> as a Solution Addressing Security and Compliance</w:t>
            </w:r>
          </w:p>
        </w:tc>
      </w:tr>
      <w:tr w:rsidRPr="00BE395A" w:rsidR="00732D68" w:rsidTr="31400FB5" w14:paraId="5D87C36E" w14:textId="77777777">
        <w:tc>
          <w:tcPr>
            <w:tcW w:w="1530" w:type="dxa"/>
            <w:tcMar/>
          </w:tcPr>
          <w:p w:rsidRPr="00BE395A" w:rsidR="00732D68" w:rsidP="0054230B" w:rsidRDefault="00732D68" w14:paraId="07A2FB9A"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D66B33" w:rsidR="00732D68" w:rsidP="0054230B" w:rsidRDefault="00732D68" w14:paraId="129AF3CD" w14:textId="72A0C8F1">
            <w:pPr>
              <w:pStyle w:val="ListParagraph"/>
              <w:ind w:left="0"/>
              <w:rPr>
                <w:rFonts w:asciiTheme="majorHAnsi" w:hAnsiTheme="majorHAnsi"/>
                <w:b/>
                <w:bCs/>
              </w:rPr>
            </w:pPr>
            <w:r w:rsidRPr="00D66B33">
              <w:rPr>
                <w:rFonts w:asciiTheme="majorHAnsi" w:hAnsiTheme="majorHAnsi"/>
                <w:b/>
                <w:bCs/>
              </w:rPr>
              <w:t>Why MFT Is the Key to Secure and Efficient Data Movement</w:t>
            </w:r>
          </w:p>
        </w:tc>
      </w:tr>
      <w:tr w:rsidRPr="00BE395A" w:rsidR="00732D68" w:rsidTr="31400FB5" w14:paraId="657F7EF4" w14:textId="77777777">
        <w:tc>
          <w:tcPr>
            <w:tcW w:w="1530" w:type="dxa"/>
            <w:tcMar/>
          </w:tcPr>
          <w:p w:rsidRPr="00BE395A" w:rsidR="00732D68" w:rsidP="0054230B" w:rsidRDefault="00732D68" w14:paraId="3C61497F"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BE395A" w:rsidR="00732D68" w:rsidP="31400FB5" w:rsidRDefault="00146757" w14:paraId="7B4D749C" w14:textId="0C1D7258">
            <w:pPr>
              <w:rPr>
                <w:rFonts w:ascii="Aptos Display" w:hAnsi="Aptos Display" w:asciiTheme="majorAscii" w:hAnsiTheme="majorAscii"/>
              </w:rPr>
            </w:pPr>
            <w:r w:rsidRPr="31400FB5" w:rsidR="187C8531">
              <w:rPr>
                <w:rFonts w:ascii="Aptos Display" w:hAnsi="Aptos Display" w:asciiTheme="majorAscii" w:hAnsiTheme="majorAscii"/>
              </w:rPr>
              <w:t>Get</w:t>
            </w:r>
            <w:r w:rsidRPr="31400FB5" w:rsidR="43213574">
              <w:rPr>
                <w:rFonts w:ascii="Aptos Display" w:hAnsi="Aptos Display" w:asciiTheme="majorAscii" w:hAnsiTheme="majorAscii"/>
              </w:rPr>
              <w:t xml:space="preserve"> our whitepaper</w:t>
            </w:r>
            <w:r w:rsidRPr="31400FB5" w:rsidR="012B2005">
              <w:rPr>
                <w:rFonts w:ascii="Aptos Display" w:hAnsi="Aptos Display" w:asciiTheme="majorAscii" w:hAnsiTheme="majorAscii"/>
              </w:rPr>
              <w:t xml:space="preserve"> </w:t>
            </w:r>
            <w:r w:rsidRPr="31400FB5" w:rsidR="67F15394">
              <w:rPr>
                <w:rFonts w:ascii="Aptos Display" w:hAnsi="Aptos Display" w:asciiTheme="majorAscii" w:hAnsiTheme="majorAscii"/>
              </w:rPr>
              <w:t>showcasing</w:t>
            </w:r>
            <w:r w:rsidRPr="31400FB5" w:rsidR="67F15394">
              <w:rPr>
                <w:rFonts w:ascii="Aptos Display" w:hAnsi="Aptos Display" w:asciiTheme="majorAscii" w:hAnsiTheme="majorAscii"/>
              </w:rPr>
              <w:t xml:space="preserve"> </w:t>
            </w:r>
            <w:r w:rsidRPr="31400FB5" w:rsidR="00732D68">
              <w:rPr>
                <w:rFonts w:ascii="Aptos Display" w:hAnsi="Aptos Display" w:asciiTheme="majorAscii" w:hAnsiTheme="majorAscii"/>
              </w:rPr>
              <w:t xml:space="preserve">how </w:t>
            </w:r>
            <w:r w:rsidRPr="31400FB5" w:rsidR="67F15394">
              <w:rPr>
                <w:rFonts w:ascii="Aptos Display" w:hAnsi="Aptos Display" w:asciiTheme="majorAscii" w:hAnsiTheme="majorAscii"/>
              </w:rPr>
              <w:t>to support</w:t>
            </w:r>
            <w:r w:rsidRPr="31400FB5" w:rsidR="187C8531">
              <w:rPr>
                <w:rFonts w:ascii="Aptos Display" w:hAnsi="Aptos Display" w:asciiTheme="majorAscii" w:hAnsiTheme="majorAscii"/>
              </w:rPr>
              <w:t xml:space="preserve"> </w:t>
            </w:r>
            <w:r w:rsidRPr="31400FB5" w:rsidR="00732D68">
              <w:rPr>
                <w:rFonts w:ascii="Aptos Display" w:hAnsi="Aptos Display" w:asciiTheme="majorAscii" w:hAnsiTheme="majorAscii"/>
              </w:rPr>
              <w:t>secure and compliant file transfers.</w:t>
            </w:r>
          </w:p>
        </w:tc>
      </w:tr>
      <w:tr w:rsidRPr="00BE395A" w:rsidR="00732D68" w:rsidTr="31400FB5" w14:paraId="35789646" w14:textId="77777777">
        <w:tc>
          <w:tcPr>
            <w:tcW w:w="1530" w:type="dxa"/>
            <w:tcMar/>
          </w:tcPr>
          <w:p w:rsidRPr="00BE395A" w:rsidR="00732D68" w:rsidP="0054230B" w:rsidRDefault="00732D68" w14:paraId="67364143"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BE395A" w:rsidR="00732D68" w:rsidP="6F2E74E1" w:rsidRDefault="00732D68" w14:paraId="27729363" w14:textId="67F0815A">
            <w:pPr>
              <w:rPr>
                <w:rFonts w:asciiTheme="majorHAnsi" w:hAnsiTheme="majorHAnsi"/>
              </w:rPr>
            </w:pPr>
            <w:r w:rsidRPr="6F2E74E1">
              <w:rPr>
                <w:rFonts w:asciiTheme="majorHAnsi" w:hAnsiTheme="majorHAnsi"/>
              </w:rPr>
              <w:t xml:space="preserve">Data security and compliance are no longer optional in today’s regulatory landscape—they are critical for protecting your organization’s reputation and avoiding costly penalties. Progress </w:t>
            </w:r>
            <w:proofErr w:type="spellStart"/>
            <w:r w:rsidRPr="6F2E74E1" w:rsidR="003B6C47">
              <w:rPr>
                <w:rFonts w:asciiTheme="majorHAnsi" w:hAnsiTheme="majorHAnsi"/>
              </w:rPr>
              <w:t>MOVEit</w:t>
            </w:r>
            <w:proofErr w:type="spellEnd"/>
            <w:r w:rsidRPr="6F2E74E1" w:rsidR="00F1577F">
              <w:rPr>
                <w:rFonts w:asciiTheme="majorHAnsi" w:hAnsiTheme="majorHAnsi"/>
              </w:rPr>
              <w:t xml:space="preserve"> MFT</w:t>
            </w:r>
            <w:r w:rsidRPr="6F2E74E1" w:rsidR="003B6C47">
              <w:rPr>
                <w:rFonts w:asciiTheme="majorHAnsi" w:hAnsiTheme="majorHAnsi"/>
              </w:rPr>
              <w:t xml:space="preserve"> software</w:t>
            </w:r>
            <w:r w:rsidRPr="6F2E74E1">
              <w:rPr>
                <w:rFonts w:asciiTheme="majorHAnsi" w:hAnsiTheme="majorHAnsi"/>
              </w:rPr>
              <w:t xml:space="preserve"> is designed to help you meet these challenges head-on and our </w:t>
            </w:r>
            <w:r w:rsidR="00E6743B">
              <w:rPr>
                <w:rFonts w:asciiTheme="majorHAnsi" w:hAnsiTheme="majorHAnsi"/>
              </w:rPr>
              <w:t>whitepaper</w:t>
            </w:r>
            <w:r w:rsidRPr="6F2E74E1" w:rsidR="00E6743B">
              <w:rPr>
                <w:rFonts w:asciiTheme="majorHAnsi" w:hAnsiTheme="majorHAnsi"/>
              </w:rPr>
              <w:t xml:space="preserve"> </w:t>
            </w:r>
            <w:r w:rsidRPr="6F2E74E1">
              <w:rPr>
                <w:rFonts w:asciiTheme="majorHAnsi" w:hAnsiTheme="majorHAnsi"/>
              </w:rPr>
              <w:t>explains exactly how</w:t>
            </w:r>
            <w:r w:rsidRPr="6F2E74E1" w:rsidR="009F4E4C">
              <w:rPr>
                <w:rFonts w:asciiTheme="majorHAnsi" w:hAnsiTheme="majorHAnsi"/>
              </w:rPr>
              <w:t xml:space="preserve"> it does</w:t>
            </w:r>
            <w:r w:rsidRPr="6F2E74E1" w:rsidR="00155FD0">
              <w:rPr>
                <w:rFonts w:asciiTheme="majorHAnsi" w:hAnsiTheme="majorHAnsi"/>
              </w:rPr>
              <w:t xml:space="preserve"> this</w:t>
            </w:r>
            <w:r w:rsidRPr="6F2E74E1">
              <w:rPr>
                <w:rFonts w:asciiTheme="majorHAnsi" w:hAnsiTheme="majorHAnsi"/>
              </w:rPr>
              <w:t>.</w:t>
            </w:r>
          </w:p>
          <w:p w:rsidRPr="00BE395A" w:rsidR="00732D68" w:rsidP="0054230B" w:rsidRDefault="00732D68" w14:paraId="718D13F4" w14:textId="77777777">
            <w:pPr>
              <w:rPr>
                <w:rFonts w:asciiTheme="majorHAnsi" w:hAnsiTheme="majorHAnsi"/>
              </w:rPr>
            </w:pPr>
          </w:p>
          <w:p w:rsidR="00732D68" w:rsidP="6F2E74E1" w:rsidRDefault="00732D68" w14:paraId="4C43736C" w14:textId="4C4FEBD5">
            <w:pPr>
              <w:rPr>
                <w:rFonts w:asciiTheme="majorHAnsi" w:hAnsiTheme="majorHAnsi"/>
              </w:rPr>
            </w:pPr>
            <w:r w:rsidRPr="6F2E74E1">
              <w:rPr>
                <w:rFonts w:asciiTheme="majorHAnsi" w:hAnsiTheme="majorHAnsi"/>
              </w:rPr>
              <w:t xml:space="preserve">Here’s what you’ll learn from the </w:t>
            </w:r>
            <w:r w:rsidR="00E6743B">
              <w:rPr>
                <w:rFonts w:asciiTheme="majorHAnsi" w:hAnsiTheme="majorHAnsi"/>
              </w:rPr>
              <w:t>whitepaper</w:t>
            </w:r>
            <w:r w:rsidRPr="6F2E74E1">
              <w:rPr>
                <w:rFonts w:asciiTheme="majorHAnsi" w:hAnsiTheme="majorHAnsi"/>
              </w:rPr>
              <w:t>:</w:t>
            </w:r>
          </w:p>
          <w:p w:rsidRPr="00BE395A" w:rsidR="00F1577F" w:rsidP="0054230B" w:rsidRDefault="00F1577F" w14:paraId="12C9C3DE" w14:textId="77777777">
            <w:pPr>
              <w:rPr>
                <w:rFonts w:asciiTheme="majorHAnsi" w:hAnsiTheme="majorHAnsi"/>
              </w:rPr>
            </w:pPr>
          </w:p>
          <w:p w:rsidRPr="00BE395A" w:rsidR="00732D68" w:rsidP="6F2E74E1" w:rsidRDefault="00732D68" w14:paraId="52AFD2C5" w14:textId="1D9C292E">
            <w:pPr>
              <w:numPr>
                <w:ilvl w:val="0"/>
                <w:numId w:val="5"/>
              </w:numPr>
              <w:rPr>
                <w:rFonts w:asciiTheme="majorHAnsi" w:hAnsiTheme="majorHAnsi"/>
              </w:rPr>
            </w:pPr>
            <w:r w:rsidRPr="6F2E74E1">
              <w:rPr>
                <w:rFonts w:asciiTheme="majorHAnsi" w:hAnsiTheme="majorHAnsi"/>
                <w:b/>
                <w:bCs/>
              </w:rPr>
              <w:t xml:space="preserve">How to </w:t>
            </w:r>
            <w:r w:rsidRPr="6F2E74E1" w:rsidR="01248CBD">
              <w:rPr>
                <w:rFonts w:asciiTheme="majorHAnsi" w:hAnsiTheme="majorHAnsi"/>
                <w:b/>
                <w:bCs/>
              </w:rPr>
              <w:t>Prioritize</w:t>
            </w:r>
            <w:r w:rsidRPr="6F2E74E1">
              <w:rPr>
                <w:rFonts w:asciiTheme="majorHAnsi" w:hAnsiTheme="majorHAnsi"/>
                <w:b/>
                <w:bCs/>
              </w:rPr>
              <w:t xml:space="preserve"> Compliance:</w:t>
            </w:r>
            <w:r w:rsidRPr="6F2E74E1">
              <w:rPr>
                <w:rFonts w:asciiTheme="majorHAnsi" w:hAnsiTheme="majorHAnsi"/>
              </w:rPr>
              <w: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simplifies adherence to regulations like GDPR, HIPAA and PCI DSS with built-in auditing, reporting and governance tools.</w:t>
            </w:r>
          </w:p>
          <w:p w:rsidRPr="00BE395A" w:rsidR="00732D68" w:rsidP="6F2E74E1" w:rsidRDefault="00732D68" w14:paraId="3E35B5EB" w14:textId="0AB34D54">
            <w:pPr>
              <w:numPr>
                <w:ilvl w:val="0"/>
                <w:numId w:val="5"/>
              </w:numPr>
              <w:rPr>
                <w:rFonts w:asciiTheme="majorHAnsi" w:hAnsiTheme="majorHAnsi"/>
              </w:rPr>
            </w:pPr>
            <w:r w:rsidRPr="6F2E74E1">
              <w:rPr>
                <w:rFonts w:asciiTheme="majorHAnsi" w:hAnsiTheme="majorHAnsi"/>
                <w:b/>
                <w:bCs/>
              </w:rPr>
              <w:t>How to Protect Sensitive Data:</w:t>
            </w:r>
            <w:r w:rsidRPr="6F2E74E1">
              <w:rPr>
                <w:rFonts w:asciiTheme="majorHAnsi" w:hAnsiTheme="majorHAnsi"/>
              </w:rPr>
              <w:t xml:space="preserve"> Advanced encryption, role-based access controls and real-time monitoring </w:t>
            </w:r>
            <w:r w:rsidRPr="6F2E74E1" w:rsidR="00AC37CC">
              <w:rPr>
                <w:rFonts w:asciiTheme="majorHAnsi" w:hAnsiTheme="majorHAnsi"/>
              </w:rPr>
              <w:t>help to keep</w:t>
            </w:r>
            <w:r w:rsidRPr="6F2E74E1" w:rsidR="00E42C57">
              <w:rPr>
                <w:rFonts w:asciiTheme="majorHAnsi" w:hAnsiTheme="majorHAnsi"/>
              </w:rPr>
              <w:t xml:space="preserve"> </w:t>
            </w:r>
            <w:r w:rsidRPr="6F2E74E1">
              <w:rPr>
                <w:rFonts w:asciiTheme="majorHAnsi" w:hAnsiTheme="majorHAnsi"/>
              </w:rPr>
              <w:t>your files secure at every step.</w:t>
            </w:r>
          </w:p>
          <w:p w:rsidRPr="00BE395A" w:rsidR="00732D68" w:rsidP="6F2E74E1" w:rsidRDefault="00732D68" w14:paraId="2D90D6DB" w14:textId="2FD77DF5">
            <w:pPr>
              <w:numPr>
                <w:ilvl w:val="0"/>
                <w:numId w:val="5"/>
              </w:numPr>
              <w:rPr>
                <w:rFonts w:asciiTheme="majorHAnsi" w:hAnsiTheme="majorHAnsi"/>
              </w:rPr>
            </w:pPr>
            <w:r w:rsidRPr="6F2E74E1">
              <w:rPr>
                <w:rFonts w:asciiTheme="majorHAnsi" w:hAnsiTheme="majorHAnsi"/>
                <w:b/>
                <w:bCs/>
              </w:rPr>
              <w:t>How to Streamline Operations:</w:t>
            </w:r>
            <w:r w:rsidRPr="6F2E74E1">
              <w:rPr>
                <w:rFonts w:asciiTheme="majorHAnsi" w:hAnsiTheme="majorHAnsi"/>
              </w:rPr>
              <w: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supports high-volume, automated file transfers that reduce the risk of human error while improving efficiency.</w:t>
            </w:r>
          </w:p>
          <w:p w:rsidRPr="00BE395A" w:rsidR="00732D68" w:rsidP="0054230B" w:rsidRDefault="00732D68" w14:paraId="288F6B46" w14:textId="77777777">
            <w:pPr>
              <w:rPr>
                <w:rFonts w:asciiTheme="majorHAnsi" w:hAnsiTheme="majorHAnsi"/>
              </w:rPr>
            </w:pPr>
          </w:p>
          <w:p w:rsidRPr="00BE395A" w:rsidR="00732D68" w:rsidP="6F2E74E1" w:rsidRDefault="00732D68" w14:paraId="21131C7F" w14:textId="77777777">
            <w:pPr>
              <w:rPr>
                <w:rFonts w:asciiTheme="majorHAnsi" w:hAnsiTheme="majorHAnsi"/>
              </w:rPr>
            </w:pPr>
            <w:r w:rsidRPr="6F2E74E1">
              <w:rPr>
                <w:rFonts w:asciiTheme="majorHAnsi" w:hAnsiTheme="majorHAnsi"/>
              </w:rPr>
              <w:lastRenderedPageBreak/>
              <w:t>This comprehensive guide is packed with actionable insights to help your organization secure its file transfers and maintain compliance with ease.</w:t>
            </w:r>
          </w:p>
          <w:p w:rsidRPr="00BE395A" w:rsidR="00732D68" w:rsidP="0054230B" w:rsidRDefault="00732D68" w14:paraId="7538F339" w14:textId="77777777">
            <w:pPr>
              <w:rPr>
                <w:rFonts w:asciiTheme="majorHAnsi" w:hAnsiTheme="majorHAnsi"/>
              </w:rPr>
            </w:pPr>
          </w:p>
          <w:p w:rsidRPr="00BE395A" w:rsidR="00732D68" w:rsidP="6F2E74E1" w:rsidRDefault="00732D68" w14:paraId="24D7CFAA" w14:textId="5DAFE8AA">
            <w:pPr>
              <w:rPr>
                <w:rFonts w:asciiTheme="majorHAnsi" w:hAnsiTheme="majorHAnsi"/>
              </w:rPr>
            </w:pPr>
            <w:r w:rsidRPr="6F2E74E1">
              <w:rPr>
                <w:rFonts w:asciiTheme="majorHAnsi" w:hAnsiTheme="majorHAnsi"/>
              </w:rPr>
              <w:t xml:space="preserve">Download the </w:t>
            </w:r>
            <w:r w:rsidR="00F11163">
              <w:rPr>
                <w:rFonts w:asciiTheme="majorHAnsi" w:hAnsiTheme="majorHAnsi"/>
              </w:rPr>
              <w:t>Whitepaper</w:t>
            </w:r>
            <w:r w:rsidRPr="6F2E74E1" w:rsidR="00F11163">
              <w:rPr>
                <w:rFonts w:asciiTheme="majorHAnsi" w:hAnsiTheme="majorHAnsi"/>
              </w:rPr>
              <w:t xml:space="preserve"> </w:t>
            </w:r>
            <w:r w:rsidRPr="6F2E74E1">
              <w:rPr>
                <w:rFonts w:asciiTheme="majorHAnsi" w:hAnsiTheme="majorHAnsi"/>
              </w:rPr>
              <w:t>today and take control of your file transfer strategy.</w:t>
            </w:r>
          </w:p>
          <w:p w:rsidRPr="00BE395A" w:rsidR="00732D68" w:rsidP="0054230B" w:rsidRDefault="00732D68" w14:paraId="06466D46" w14:textId="77777777">
            <w:pPr>
              <w:rPr>
                <w:rFonts w:asciiTheme="majorHAnsi" w:hAnsiTheme="majorHAnsi"/>
              </w:rPr>
            </w:pPr>
          </w:p>
          <w:p w:rsidRPr="00BE395A" w:rsidR="00732D68" w:rsidP="7FB775D3" w:rsidRDefault="00732D68" w14:paraId="56DAD8F7" w14:textId="2E624746">
            <w:pPr>
              <w:rPr>
                <w:rFonts w:ascii="Aptos Display" w:hAnsi="Aptos Display" w:asciiTheme="majorAscii" w:hAnsiTheme="majorAscii"/>
              </w:rPr>
            </w:pPr>
            <w:r w:rsidRPr="7FB775D3" w:rsidR="00732D68">
              <w:rPr>
                <w:rFonts w:ascii="Aptos Display" w:hAnsi="Aptos Display" w:asciiTheme="majorAscii" w:hAnsiTheme="majorAscii"/>
              </w:rPr>
              <w:t xml:space="preserve">[ CTA: </w:t>
            </w:r>
            <w:hyperlink r:id="Reaf0a9beb73b4805">
              <w:r w:rsidRPr="7FB775D3" w:rsidR="6737F330">
                <w:rPr>
                  <w:rStyle w:val="Hyperlink"/>
                  <w:rFonts w:ascii="Aptos Display" w:hAnsi="Aptos Display" w:asciiTheme="majorAscii" w:hAnsiTheme="majorAscii"/>
                  <w:b w:val="1"/>
                  <w:bCs w:val="1"/>
                </w:rPr>
                <w:t>Download</w:t>
              </w:r>
              <w:r w:rsidRPr="7FB775D3" w:rsidR="6737F330">
                <w:rPr>
                  <w:rStyle w:val="Hyperlink"/>
                  <w:b w:val="1"/>
                  <w:bCs w:val="1"/>
                </w:rPr>
                <w:t xml:space="preserve"> </w:t>
              </w:r>
              <w:r w:rsidRPr="7FB775D3" w:rsidR="6737F330">
                <w:rPr>
                  <w:rStyle w:val="Hyperlink"/>
                  <w:b w:val="1"/>
                  <w:bCs w:val="1"/>
                </w:rPr>
                <w:t>Whitepaper</w:t>
              </w:r>
            </w:hyperlink>
            <w:r w:rsidRPr="7FB775D3" w:rsidR="6737F330">
              <w:rPr>
                <w:rFonts w:ascii="Aptos Display" w:hAnsi="Aptos Display" w:asciiTheme="majorAscii" w:hAnsiTheme="majorAscii"/>
              </w:rPr>
              <w:t xml:space="preserve"> </w:t>
            </w:r>
            <w:r w:rsidRPr="7FB775D3" w:rsidR="00732D68">
              <w:rPr>
                <w:rFonts w:ascii="Aptos Display" w:hAnsi="Aptos Display" w:asciiTheme="majorAscii" w:hAnsiTheme="majorAscii"/>
              </w:rPr>
              <w:t>]</w:t>
            </w:r>
          </w:p>
          <w:p w:rsidRPr="00BE395A" w:rsidR="00732D68" w:rsidP="0054230B" w:rsidRDefault="00732D68" w14:paraId="24C260F6" w14:textId="77777777">
            <w:pPr>
              <w:rPr>
                <w:rFonts w:asciiTheme="majorHAnsi" w:hAnsiTheme="majorHAnsi"/>
              </w:rPr>
            </w:pPr>
          </w:p>
          <w:p w:rsidRPr="00BE395A" w:rsidR="00732D68" w:rsidP="7FB775D3" w:rsidRDefault="004B3D21" w14:paraId="575365E3" w14:textId="43F51502">
            <w:pPr>
              <w:rPr>
                <w:rFonts w:ascii="Aptos Display" w:hAnsi="Aptos Display" w:asciiTheme="majorAscii" w:hAnsiTheme="majorAscii"/>
              </w:rPr>
            </w:pPr>
            <w:r w:rsidRPr="7FB775D3" w:rsidR="004B3D21">
              <w:rPr>
                <w:rFonts w:ascii="Aptos Display" w:hAnsi="Aptos Display" w:asciiTheme="majorAscii" w:hAnsiTheme="majorAscii"/>
              </w:rPr>
              <w:t xml:space="preserve">If </w:t>
            </w:r>
            <w:r w:rsidRPr="7FB775D3" w:rsidR="00D8E69E">
              <w:rPr>
                <w:rFonts w:ascii="Aptos Display" w:hAnsi="Aptos Display" w:asciiTheme="majorAscii" w:hAnsiTheme="majorAscii"/>
              </w:rPr>
              <w:t>you’d</w:t>
            </w:r>
            <w:r w:rsidRPr="7FB775D3" w:rsidR="004B3D21">
              <w:rPr>
                <w:rFonts w:ascii="Aptos Display" w:hAnsi="Aptos Display" w:asciiTheme="majorAscii" w:hAnsiTheme="majorAscii"/>
              </w:rPr>
              <w:t xml:space="preserve"> like to see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w:t>
            </w:r>
            <w:r w:rsidRPr="7FB775D3" w:rsidR="1A4EF06E">
              <w:rPr>
                <w:rFonts w:ascii="Aptos Display" w:hAnsi="Aptos Display" w:asciiTheme="majorAscii" w:hAnsiTheme="majorAscii"/>
              </w:rPr>
              <w:t xml:space="preserve">MFT </w:t>
            </w:r>
            <w:r w:rsidRPr="7FB775D3" w:rsidR="003B6C47">
              <w:rPr>
                <w:rFonts w:ascii="Aptos Display" w:hAnsi="Aptos Display" w:asciiTheme="majorAscii" w:hAnsiTheme="majorAscii"/>
              </w:rPr>
              <w:t>software</w:t>
            </w:r>
            <w:r w:rsidRPr="7FB775D3" w:rsidR="004B3D21">
              <w:rPr>
                <w:rFonts w:ascii="Aptos Display" w:hAnsi="Aptos Display" w:asciiTheme="majorAscii" w:hAnsiTheme="majorAscii"/>
              </w:rPr>
              <w:t xml:space="preserve"> in action</w:t>
            </w:r>
            <w:r w:rsidRPr="7FB775D3" w:rsidR="4BE575B0">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de9157b675d44e1a">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Pr="00BE395A" w:rsidR="00732D68" w:rsidRDefault="00732D68" w14:paraId="4A3380BC"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C01080" w:rsidTr="7FB775D3" w14:paraId="3B224012" w14:textId="77777777">
        <w:tc>
          <w:tcPr>
            <w:tcW w:w="9355" w:type="dxa"/>
            <w:gridSpan w:val="2"/>
            <w:shd w:val="clear" w:color="auto" w:fill="000000" w:themeFill="text1"/>
            <w:tcMar/>
          </w:tcPr>
          <w:p w:rsidRPr="00BE395A" w:rsidR="00C01080" w:rsidP="0054230B" w:rsidRDefault="00C01080" w14:paraId="652798EA" w14:textId="45204E0E">
            <w:pPr>
              <w:pStyle w:val="ListParagraph"/>
              <w:ind w:left="0"/>
              <w:rPr>
                <w:rFonts w:asciiTheme="majorHAnsi" w:hAnsiTheme="majorHAnsi"/>
                <w:sz w:val="22"/>
                <w:szCs w:val="22"/>
              </w:rPr>
            </w:pPr>
            <w:r w:rsidRPr="00BE395A">
              <w:rPr>
                <w:rFonts w:asciiTheme="majorHAnsi" w:hAnsiTheme="majorHAnsi"/>
                <w:sz w:val="22"/>
                <w:szCs w:val="22"/>
              </w:rPr>
              <w:t>Email #</w:t>
            </w:r>
            <w:r w:rsidR="00C0155C">
              <w:rPr>
                <w:rFonts w:asciiTheme="majorHAnsi" w:hAnsiTheme="majorHAnsi"/>
                <w:sz w:val="22"/>
                <w:szCs w:val="22"/>
              </w:rPr>
              <w:t>2:</w:t>
            </w:r>
            <w:r w:rsidRPr="00BE395A">
              <w:rPr>
                <w:rFonts w:asciiTheme="majorHAnsi" w:hAnsiTheme="majorHAnsi"/>
                <w:sz w:val="22"/>
                <w:szCs w:val="22"/>
              </w:rPr>
              <w:t xml:space="preserve"> </w:t>
            </w:r>
            <w:r w:rsidRPr="00C01080">
              <w:rPr>
                <w:rFonts w:asciiTheme="majorHAnsi" w:hAnsiTheme="majorHAnsi"/>
                <w:sz w:val="22"/>
                <w:szCs w:val="22"/>
              </w:rPr>
              <w:t>Automate for Efficiency</w:t>
            </w:r>
          </w:p>
        </w:tc>
      </w:tr>
      <w:tr w:rsidRPr="00BE395A" w:rsidR="00C01080" w:rsidTr="7FB775D3" w14:paraId="142EA0EC" w14:textId="77777777">
        <w:tc>
          <w:tcPr>
            <w:tcW w:w="1530" w:type="dxa"/>
            <w:tcMar/>
          </w:tcPr>
          <w:p w:rsidRPr="00BE395A" w:rsidR="00C01080" w:rsidP="0054230B" w:rsidRDefault="00C01080" w14:paraId="2C00BE11"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155FD0" w:rsidR="00C01080" w:rsidP="6F2E74E1" w:rsidRDefault="00C01080" w14:paraId="33886F9D" w14:textId="0A2C3133">
            <w:pPr>
              <w:rPr>
                <w:rFonts w:asciiTheme="majorHAnsi" w:hAnsiTheme="majorHAnsi"/>
              </w:rPr>
            </w:pPr>
            <w:r w:rsidRPr="6F2E74E1">
              <w:rPr>
                <w:rFonts w:asciiTheme="majorHAnsi" w:hAnsiTheme="majorHAnsi"/>
              </w:rPr>
              <w:t>Stop Wasting Time on Manual File Transfers—Here’s a Better Way</w:t>
            </w:r>
          </w:p>
        </w:tc>
      </w:tr>
      <w:tr w:rsidRPr="00BE395A" w:rsidR="00C01080" w:rsidTr="7FB775D3" w14:paraId="36D27BAD" w14:textId="77777777">
        <w:tc>
          <w:tcPr>
            <w:tcW w:w="1530" w:type="dxa"/>
            <w:tcMar/>
          </w:tcPr>
          <w:p w:rsidRPr="00BE395A" w:rsidR="00C01080" w:rsidP="0054230B" w:rsidRDefault="00C01080" w14:paraId="5BE02AC4"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155FD0" w:rsidR="00C01080" w:rsidP="6F2E74E1" w:rsidRDefault="00C01080" w14:paraId="41D58169" w14:textId="141BF9D8">
            <w:pPr>
              <w:rPr>
                <w:rFonts w:asciiTheme="majorHAnsi" w:hAnsiTheme="majorHAnsi"/>
              </w:rPr>
            </w:pPr>
            <w:r w:rsidRPr="6F2E74E1">
              <w:rPr>
                <w:rFonts w:asciiTheme="majorHAnsi" w:hAnsiTheme="majorHAnsi"/>
              </w:rPr>
              <w:t>Discover how automation reduces errors, saves time and boosts efficiency.</w:t>
            </w:r>
          </w:p>
        </w:tc>
      </w:tr>
      <w:tr w:rsidRPr="00BE395A" w:rsidR="00C01080" w:rsidTr="7FB775D3" w14:paraId="0C2F1713" w14:textId="77777777">
        <w:tc>
          <w:tcPr>
            <w:tcW w:w="1530" w:type="dxa"/>
            <w:tcMar/>
          </w:tcPr>
          <w:p w:rsidRPr="00BE395A" w:rsidR="00C01080" w:rsidP="0054230B" w:rsidRDefault="00C01080" w14:paraId="43DF7038"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155FD0" w:rsidR="005D1BC4" w:rsidP="6F2E74E1" w:rsidRDefault="005D1BC4" w14:paraId="46235979" w14:textId="3049B707">
            <w:pPr>
              <w:rPr>
                <w:rFonts w:asciiTheme="majorHAnsi" w:hAnsiTheme="majorHAnsi"/>
              </w:rPr>
            </w:pPr>
            <w:r w:rsidRPr="6F2E74E1">
              <w:rPr>
                <w:rFonts w:asciiTheme="majorHAnsi" w:hAnsiTheme="majorHAnsi"/>
              </w:rPr>
              <w:t>Manual file transfers are more than just a hassle—they’re a drain on your team’s time and resources. They increase the risk of human error, slow down critical processes and divert attention from strategic initiatives that drive real value for your organization.</w:t>
            </w:r>
          </w:p>
          <w:p w:rsidRPr="00995C4A" w:rsidR="00C01080" w:rsidP="6F2E74E1" w:rsidRDefault="00C01080" w14:paraId="6466F566" w14:textId="77777777">
            <w:pPr>
              <w:rPr>
                <w:rFonts w:asciiTheme="majorHAnsi" w:hAnsiTheme="majorHAnsi"/>
                <w:highlight w:val="green"/>
              </w:rPr>
            </w:pPr>
          </w:p>
          <w:p w:rsidRPr="00995C4A" w:rsidR="00C01080" w:rsidP="6F2E74E1" w:rsidRDefault="007C5291" w14:paraId="5CE1398C" w14:textId="2E0F7B2C">
            <w:pPr>
              <w:rPr>
                <w:rFonts w:asciiTheme="majorHAnsi" w:hAnsiTheme="majorHAnsi"/>
              </w:rPr>
            </w:pPr>
            <w:r w:rsidRPr="6F2E74E1">
              <w:rPr>
                <w:rFonts w:asciiTheme="majorHAnsi" w:hAnsiTheme="majorHAnsi"/>
              </w:rPr>
              <w:t>Automation can transform the way your organization handles file transfers by</w:t>
            </w:r>
            <w:r w:rsidRPr="6F2E74E1" w:rsidR="00C01080">
              <w:rPr>
                <w:rFonts w:asciiTheme="majorHAnsi" w:hAnsiTheme="majorHAnsi"/>
              </w:rPr>
              <w:t>:</w:t>
            </w:r>
          </w:p>
          <w:p w:rsidRPr="002F439B" w:rsidR="00155FD0" w:rsidP="00C01080" w:rsidRDefault="00155FD0" w14:paraId="47A0747F" w14:textId="77777777">
            <w:pPr>
              <w:rPr>
                <w:rFonts w:asciiTheme="majorHAnsi" w:hAnsiTheme="majorHAnsi"/>
              </w:rPr>
            </w:pPr>
          </w:p>
          <w:p w:rsidRPr="002F439B" w:rsidR="00C01080" w:rsidP="6F2E74E1" w:rsidRDefault="16F4912E" w14:paraId="4769947D" w14:textId="5F4C96F1">
            <w:pPr>
              <w:pStyle w:val="ListParagraph"/>
              <w:numPr>
                <w:ilvl w:val="0"/>
                <w:numId w:val="24"/>
              </w:numPr>
              <w:rPr>
                <w:rFonts w:asciiTheme="majorHAnsi" w:hAnsiTheme="majorHAnsi"/>
              </w:rPr>
            </w:pPr>
            <w:r w:rsidRPr="6F2E74E1">
              <w:rPr>
                <w:rFonts w:asciiTheme="majorHAnsi" w:hAnsiTheme="majorHAnsi"/>
                <w:b/>
                <w:bCs/>
              </w:rPr>
              <w:t xml:space="preserve">Reducing </w:t>
            </w:r>
            <w:r w:rsidRPr="6F2E74E1" w:rsidR="31D1D5AA">
              <w:rPr>
                <w:rFonts w:asciiTheme="majorHAnsi" w:hAnsiTheme="majorHAnsi"/>
                <w:b/>
                <w:bCs/>
              </w:rPr>
              <w:t xml:space="preserve">manual errors </w:t>
            </w:r>
            <w:r w:rsidRPr="6F2E74E1" w:rsidR="31D1D5AA">
              <w:rPr>
                <w:rFonts w:asciiTheme="majorHAnsi" w:hAnsiTheme="majorHAnsi"/>
              </w:rPr>
              <w:t xml:space="preserve">that </w:t>
            </w:r>
            <w:r w:rsidRPr="6F2E74E1" w:rsidR="7F9A0245">
              <w:rPr>
                <w:rFonts w:asciiTheme="majorHAnsi" w:hAnsiTheme="majorHAnsi"/>
              </w:rPr>
              <w:t xml:space="preserve">can </w:t>
            </w:r>
            <w:r w:rsidRPr="6F2E74E1" w:rsidR="31D1D5AA">
              <w:rPr>
                <w:rFonts w:asciiTheme="majorHAnsi" w:hAnsiTheme="majorHAnsi"/>
              </w:rPr>
              <w:t xml:space="preserve">compromise </w:t>
            </w:r>
            <w:r w:rsidRPr="6F2E74E1" w:rsidR="601A736C">
              <w:rPr>
                <w:rFonts w:asciiTheme="majorHAnsi" w:hAnsiTheme="majorHAnsi"/>
              </w:rPr>
              <w:t>file transfer</w:t>
            </w:r>
            <w:r w:rsidRPr="6F2E74E1" w:rsidR="31D1D5AA">
              <w:rPr>
                <w:rFonts w:asciiTheme="majorHAnsi" w:hAnsiTheme="majorHAnsi"/>
              </w:rPr>
              <w:t xml:space="preserve"> integrity</w:t>
            </w:r>
          </w:p>
          <w:p w:rsidRPr="002F439B" w:rsidR="00C01080" w:rsidP="6F2E74E1" w:rsidRDefault="00FF73FF" w14:paraId="38725714" w14:textId="0B156A1D">
            <w:pPr>
              <w:pStyle w:val="ListParagraph"/>
              <w:numPr>
                <w:ilvl w:val="0"/>
                <w:numId w:val="24"/>
              </w:numPr>
              <w:rPr>
                <w:rFonts w:asciiTheme="majorHAnsi" w:hAnsiTheme="majorHAnsi"/>
              </w:rPr>
            </w:pPr>
            <w:r w:rsidRPr="6F2E74E1">
              <w:rPr>
                <w:rFonts w:asciiTheme="majorHAnsi" w:hAnsiTheme="majorHAnsi"/>
                <w:b/>
                <w:bCs/>
              </w:rPr>
              <w:t xml:space="preserve">Increasing speed and reliability </w:t>
            </w:r>
            <w:r w:rsidRPr="6F2E74E1">
              <w:rPr>
                <w:rFonts w:asciiTheme="majorHAnsi" w:hAnsiTheme="majorHAnsi"/>
              </w:rPr>
              <w:t>of file movements across systems</w:t>
            </w:r>
          </w:p>
          <w:p w:rsidRPr="002F439B" w:rsidR="00C01080" w:rsidP="6F2E74E1" w:rsidRDefault="00F50059" w14:paraId="158361AD" w14:textId="0D7B9576">
            <w:pPr>
              <w:pStyle w:val="ListParagraph"/>
              <w:numPr>
                <w:ilvl w:val="0"/>
                <w:numId w:val="24"/>
              </w:numPr>
              <w:rPr>
                <w:rFonts w:asciiTheme="majorHAnsi" w:hAnsiTheme="majorHAnsi"/>
              </w:rPr>
            </w:pPr>
            <w:r w:rsidRPr="6F2E74E1">
              <w:rPr>
                <w:rFonts w:asciiTheme="majorHAnsi" w:hAnsiTheme="majorHAnsi"/>
                <w:b/>
                <w:bCs/>
              </w:rPr>
              <w:t xml:space="preserve">Freeing up IT resources </w:t>
            </w:r>
            <w:r w:rsidRPr="6F2E74E1">
              <w:rPr>
                <w:rFonts w:asciiTheme="majorHAnsi" w:hAnsiTheme="majorHAnsi"/>
              </w:rPr>
              <w:t>to focus on innovation and strategy</w:t>
            </w:r>
          </w:p>
          <w:p w:rsidRPr="002F439B" w:rsidR="00C01080" w:rsidP="00C01080" w:rsidRDefault="00C01080" w14:paraId="6C46E14B" w14:textId="77777777">
            <w:pPr>
              <w:rPr>
                <w:rFonts w:asciiTheme="majorHAnsi" w:hAnsiTheme="majorHAnsi"/>
              </w:rPr>
            </w:pPr>
          </w:p>
          <w:p w:rsidRPr="002F439B" w:rsidR="006D5BE5" w:rsidP="6F2E74E1" w:rsidRDefault="006D5BE5" w14:paraId="5D961C99" w14:textId="4810CF2D">
            <w:pPr>
              <w:rPr>
                <w:rFonts w:asciiTheme="majorHAnsi" w:hAnsiTheme="majorHAnsi"/>
              </w:rPr>
            </w:pPr>
            <w:r w:rsidRPr="6F2E74E1">
              <w:rPr>
                <w:rFonts w:asciiTheme="majorHAnsi" w:hAnsiTheme="majorHAnsi"/>
              </w:rPr>
              <w:t xml:space="preserve">Our whitepaper dives deep into how automated file transfer solutions like </w:t>
            </w:r>
            <w:r w:rsidRPr="6F2E74E1" w:rsidR="005472BF">
              <w:rPr>
                <w:rFonts w:asciiTheme="majorHAnsi" w:hAnsiTheme="majorHAnsi"/>
              </w:rPr>
              <w:t xml:space="preserve">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can help you streamline operations, improve security and align </w:t>
            </w:r>
            <w:r w:rsidRPr="6F2E74E1" w:rsidR="00F559B0">
              <w:rPr>
                <w:rFonts w:asciiTheme="majorHAnsi" w:hAnsiTheme="majorHAnsi"/>
              </w:rPr>
              <w:t xml:space="preserve">your business objectives </w:t>
            </w:r>
            <w:r w:rsidRPr="6F2E74E1">
              <w:rPr>
                <w:rFonts w:asciiTheme="majorHAnsi" w:hAnsiTheme="majorHAnsi"/>
              </w:rPr>
              <w:t>with your IT goals.</w:t>
            </w:r>
          </w:p>
          <w:p w:rsidRPr="005A7451" w:rsidR="00C01080" w:rsidP="00C01080" w:rsidRDefault="00C01080" w14:paraId="3F5F8652" w14:textId="77777777">
            <w:pPr>
              <w:rPr>
                <w:rFonts w:asciiTheme="majorHAnsi" w:hAnsiTheme="majorHAnsi"/>
              </w:rPr>
            </w:pPr>
          </w:p>
          <w:p w:rsidRPr="005A7451" w:rsidR="00C01080" w:rsidP="6F2E74E1" w:rsidRDefault="00A3499C" w14:paraId="72B144C6" w14:textId="1C8300F0">
            <w:pPr>
              <w:rPr>
                <w:rFonts w:asciiTheme="majorHAnsi" w:hAnsiTheme="majorHAnsi"/>
              </w:rPr>
            </w:pPr>
            <w:r w:rsidRPr="6F2E74E1">
              <w:rPr>
                <w:rFonts w:asciiTheme="majorHAnsi" w:hAnsiTheme="majorHAnsi"/>
              </w:rPr>
              <w:t xml:space="preserve">Don’t let manual processes hold your team back—download the whitepaper today </w:t>
            </w:r>
            <w:r w:rsidRPr="6F2E74E1" w:rsidR="009D6998">
              <w:rPr>
                <w:rFonts w:asciiTheme="majorHAnsi" w:hAnsiTheme="majorHAnsi"/>
              </w:rPr>
              <w:t>and</w:t>
            </w:r>
            <w:r w:rsidRPr="6F2E74E1">
              <w:rPr>
                <w:rFonts w:asciiTheme="majorHAnsi" w:hAnsiTheme="majorHAnsi"/>
              </w:rPr>
              <w:t xml:space="preserve"> explore how automation can revolutionize your file transfer workflows.</w:t>
            </w:r>
          </w:p>
          <w:p w:rsidRPr="00995C4A" w:rsidR="00A3499C" w:rsidP="6F2E74E1" w:rsidRDefault="00A3499C" w14:paraId="491AA8C4" w14:textId="77777777">
            <w:pPr>
              <w:rPr>
                <w:rFonts w:asciiTheme="majorHAnsi" w:hAnsiTheme="majorHAnsi"/>
                <w:highlight w:val="green"/>
              </w:rPr>
            </w:pPr>
          </w:p>
          <w:p w:rsidRPr="005A7451" w:rsidR="00C01080" w:rsidP="6F2E74E1" w:rsidRDefault="00C01080" w14:paraId="15A862FB" w14:textId="413F2272">
            <w:pPr>
              <w:rPr>
                <w:rFonts w:asciiTheme="majorHAnsi" w:hAnsiTheme="majorHAnsi"/>
              </w:rPr>
            </w:pPr>
            <w:r w:rsidRPr="6F2E74E1">
              <w:rPr>
                <w:rFonts w:asciiTheme="majorHAnsi" w:hAnsiTheme="majorHAnsi"/>
              </w:rPr>
              <w:t xml:space="preserve">[ CTA: </w:t>
            </w:r>
            <w:hyperlink w:history="1" r:id="rId30">
              <w:r w:rsidRPr="6F2E74E1">
                <w:rPr>
                  <w:rStyle w:val="Hyperlink"/>
                  <w:rFonts w:asciiTheme="majorHAnsi" w:hAnsiTheme="majorHAnsi"/>
                  <w:b/>
                  <w:bCs/>
                </w:rPr>
                <w:t>Downloa</w:t>
              </w:r>
              <w:r w:rsidRPr="6F2E74E1" w:rsidR="003916DB">
                <w:rPr>
                  <w:rStyle w:val="Hyperlink"/>
                  <w:rFonts w:asciiTheme="majorHAnsi" w:hAnsiTheme="majorHAnsi"/>
                  <w:b/>
                  <w:bCs/>
                </w:rPr>
                <w:t>d</w:t>
              </w:r>
              <w:r w:rsidRPr="6F2E74E1" w:rsidR="003916DB">
                <w:rPr>
                  <w:rStyle w:val="Hyperlink"/>
                  <w:b/>
                  <w:bCs/>
                </w:rPr>
                <w:t xml:space="preserve"> Whitepaper</w:t>
              </w:r>
            </w:hyperlink>
            <w:r w:rsidRPr="6F2E74E1">
              <w:rPr>
                <w:rFonts w:asciiTheme="majorHAnsi" w:hAnsiTheme="majorHAnsi"/>
              </w:rPr>
              <w:t xml:space="preserve"> ]</w:t>
            </w:r>
          </w:p>
          <w:p w:rsidRPr="005A7451" w:rsidR="00C01080" w:rsidP="0054230B" w:rsidRDefault="00C01080" w14:paraId="1DECBC96" w14:textId="77777777">
            <w:pPr>
              <w:rPr>
                <w:rFonts w:asciiTheme="majorHAnsi" w:hAnsiTheme="majorHAnsi"/>
              </w:rPr>
            </w:pPr>
          </w:p>
          <w:p w:rsidRPr="00995C4A" w:rsidR="00C01080" w:rsidP="7FB775D3" w:rsidRDefault="004B3D21" w14:paraId="3C5B0DD9" w14:textId="4D51AA8A">
            <w:pPr>
              <w:rPr>
                <w:rFonts w:ascii="Aptos Display" w:hAnsi="Aptos Display" w:asciiTheme="majorAscii" w:hAnsiTheme="majorAscii"/>
                <w:highlight w:val="green"/>
              </w:rPr>
            </w:pPr>
            <w:r w:rsidRPr="7FB775D3" w:rsidR="004B3D21">
              <w:rPr>
                <w:rFonts w:ascii="Aptos Display" w:hAnsi="Aptos Display" w:asciiTheme="majorAscii" w:hAnsiTheme="majorAscii"/>
              </w:rPr>
              <w:t xml:space="preserve">If </w:t>
            </w:r>
            <w:r w:rsidRPr="7FB775D3" w:rsidR="00D8E69E">
              <w:rPr>
                <w:rFonts w:ascii="Aptos Display" w:hAnsi="Aptos Display" w:asciiTheme="majorAscii" w:hAnsiTheme="majorAscii"/>
              </w:rPr>
              <w:t>you’d</w:t>
            </w:r>
            <w:r w:rsidRPr="7FB775D3" w:rsidR="004B3D21">
              <w:rPr>
                <w:rFonts w:ascii="Aptos Display" w:hAnsi="Aptos Display" w:asciiTheme="majorAscii" w:hAnsiTheme="majorAscii"/>
              </w:rPr>
              <w:t xml:space="preserve"> like to see </w:t>
            </w:r>
            <w:r w:rsidRPr="7FB775D3" w:rsidR="003B6C47">
              <w:rPr>
                <w:rFonts w:ascii="Aptos Display" w:hAnsi="Aptos Display" w:asciiTheme="majorAscii" w:hAnsiTheme="majorAscii"/>
              </w:rPr>
              <w:t>MOVEit</w:t>
            </w:r>
            <w:r w:rsidRPr="7FB775D3" w:rsidR="1B4CCC3A">
              <w:rPr>
                <w:rFonts w:ascii="Aptos Display" w:hAnsi="Aptos Display" w:asciiTheme="majorAscii" w:hAnsiTheme="majorAscii"/>
              </w:rPr>
              <w:t xml:space="preserve"> MFT</w:t>
            </w:r>
            <w:r w:rsidRPr="7FB775D3" w:rsidR="003B6C47">
              <w:rPr>
                <w:rFonts w:ascii="Aptos Display" w:hAnsi="Aptos Display" w:asciiTheme="majorAscii" w:hAnsiTheme="majorAscii"/>
              </w:rPr>
              <w:t xml:space="preserve"> software</w:t>
            </w:r>
            <w:r w:rsidRPr="7FB775D3" w:rsidR="004B3D21">
              <w:rPr>
                <w:rFonts w:ascii="Aptos Display" w:hAnsi="Aptos Display" w:asciiTheme="majorAscii" w:hAnsiTheme="majorAscii"/>
              </w:rPr>
              <w:t xml:space="preserve"> in action</w:t>
            </w:r>
            <w:r w:rsidRPr="7FB775D3" w:rsidR="2AB3AEAF">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e74f6da2093342dd">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00732D68" w:rsidRDefault="00732D68" w14:paraId="695AA281"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C0155C" w:rsidTr="31400FB5" w14:paraId="11AD0F67" w14:textId="77777777">
        <w:tc>
          <w:tcPr>
            <w:tcW w:w="9355" w:type="dxa"/>
            <w:gridSpan w:val="2"/>
            <w:shd w:val="clear" w:color="auto" w:fill="000000" w:themeFill="text1"/>
            <w:tcMar/>
          </w:tcPr>
          <w:p w:rsidRPr="00995C4A" w:rsidR="00C0155C" w:rsidP="6F2E74E1" w:rsidRDefault="00C0155C" w14:paraId="6CA85AB7" w14:textId="625B8301">
            <w:pPr>
              <w:pStyle w:val="ListParagraph"/>
              <w:ind w:left="0"/>
              <w:rPr>
                <w:rFonts w:asciiTheme="majorHAnsi" w:hAnsiTheme="majorHAnsi"/>
                <w:sz w:val="22"/>
                <w:szCs w:val="22"/>
              </w:rPr>
            </w:pPr>
            <w:r w:rsidRPr="00995C4A">
              <w:rPr>
                <w:rFonts w:asciiTheme="majorHAnsi" w:hAnsiTheme="majorHAnsi"/>
                <w:sz w:val="22"/>
                <w:szCs w:val="22"/>
              </w:rPr>
              <w:t xml:space="preserve">Email #3: Real-World Success with </w:t>
            </w:r>
            <w:proofErr w:type="spellStart"/>
            <w:r w:rsidRPr="00995C4A" w:rsidR="003B6C47">
              <w:rPr>
                <w:rFonts w:asciiTheme="majorHAnsi" w:hAnsiTheme="majorHAnsi"/>
                <w:sz w:val="22"/>
                <w:szCs w:val="22"/>
              </w:rPr>
              <w:t>MOVEit</w:t>
            </w:r>
            <w:proofErr w:type="spellEnd"/>
            <w:r w:rsidRPr="00995C4A" w:rsidR="003B6C47">
              <w:rPr>
                <w:rFonts w:asciiTheme="majorHAnsi" w:hAnsiTheme="majorHAnsi"/>
                <w:sz w:val="22"/>
                <w:szCs w:val="22"/>
              </w:rPr>
              <w:t xml:space="preserve"> software</w:t>
            </w:r>
          </w:p>
        </w:tc>
      </w:tr>
      <w:tr w:rsidRPr="00BE395A" w:rsidR="00C0155C" w:rsidTr="31400FB5" w14:paraId="3A3B0D8C" w14:textId="77777777">
        <w:tc>
          <w:tcPr>
            <w:tcW w:w="1530" w:type="dxa"/>
            <w:tcMar/>
          </w:tcPr>
          <w:p w:rsidRPr="00BE395A" w:rsidR="00C0155C" w:rsidP="0054230B" w:rsidRDefault="00C0155C" w14:paraId="37348BB4"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C01080" w:rsidR="00C0155C" w:rsidP="0054230B" w:rsidRDefault="00C0155C" w14:paraId="75E05573" w14:textId="6DBDFEBA">
            <w:pPr>
              <w:rPr>
                <w:rFonts w:asciiTheme="majorHAnsi" w:hAnsiTheme="majorHAnsi"/>
              </w:rPr>
            </w:pPr>
            <w:r w:rsidRPr="00C0155C">
              <w:rPr>
                <w:rFonts w:asciiTheme="majorHAnsi" w:hAnsiTheme="majorHAnsi"/>
              </w:rPr>
              <w:t>How Copp Clark Transformed File Transfers and Scaled Securely</w:t>
            </w:r>
          </w:p>
        </w:tc>
      </w:tr>
      <w:tr w:rsidRPr="00BE395A" w:rsidR="00C0155C" w:rsidTr="31400FB5" w14:paraId="15B7C4A0" w14:textId="77777777">
        <w:tc>
          <w:tcPr>
            <w:tcW w:w="1530" w:type="dxa"/>
            <w:tcMar/>
          </w:tcPr>
          <w:p w:rsidRPr="00BE395A" w:rsidR="00C0155C" w:rsidP="0054230B" w:rsidRDefault="00C0155C" w14:paraId="06837593"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BE395A" w:rsidR="00C0155C" w:rsidP="0054230B" w:rsidRDefault="00C0155C" w14:paraId="7C424757" w14:textId="4C0FF7D6">
            <w:pPr>
              <w:rPr>
                <w:rFonts w:asciiTheme="majorHAnsi" w:hAnsiTheme="majorHAnsi"/>
              </w:rPr>
            </w:pPr>
            <w:r w:rsidRPr="00C0155C">
              <w:rPr>
                <w:rFonts w:asciiTheme="majorHAnsi" w:hAnsiTheme="majorHAnsi"/>
              </w:rPr>
              <w:t xml:space="preserve">Discover how </w:t>
            </w:r>
            <w:r>
              <w:rPr>
                <w:rFonts w:asciiTheme="majorHAnsi" w:hAnsiTheme="majorHAnsi"/>
              </w:rPr>
              <w:t xml:space="preserve">to </w:t>
            </w:r>
            <w:r w:rsidRPr="00C0155C">
              <w:rPr>
                <w:rFonts w:asciiTheme="majorHAnsi" w:hAnsiTheme="majorHAnsi"/>
              </w:rPr>
              <w:t>overc</w:t>
            </w:r>
            <w:r>
              <w:rPr>
                <w:rFonts w:asciiTheme="majorHAnsi" w:hAnsiTheme="majorHAnsi"/>
              </w:rPr>
              <w:t>o</w:t>
            </w:r>
            <w:r w:rsidRPr="00C0155C">
              <w:rPr>
                <w:rFonts w:asciiTheme="majorHAnsi" w:hAnsiTheme="majorHAnsi"/>
              </w:rPr>
              <w:t>me labor-intensive processes and compliance challenges.</w:t>
            </w:r>
          </w:p>
        </w:tc>
      </w:tr>
      <w:tr w:rsidRPr="00BE395A" w:rsidR="00C0155C" w:rsidTr="31400FB5" w14:paraId="22115D40" w14:textId="77777777">
        <w:tc>
          <w:tcPr>
            <w:tcW w:w="1530" w:type="dxa"/>
            <w:tcMar/>
          </w:tcPr>
          <w:p w:rsidRPr="00BE395A" w:rsidR="00C0155C" w:rsidP="0054230B" w:rsidRDefault="00C0155C" w14:paraId="45FEF6E1"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BC5F93" w:rsidR="00C0155C" w:rsidP="6F2E74E1" w:rsidRDefault="00C0155C" w14:paraId="508F0DA6" w14:textId="77777777">
            <w:pPr>
              <w:rPr>
                <w:rFonts w:asciiTheme="majorHAnsi" w:hAnsiTheme="majorHAnsi"/>
              </w:rPr>
            </w:pPr>
            <w:r w:rsidRPr="6F2E74E1">
              <w:rPr>
                <w:rFonts w:asciiTheme="majorHAnsi" w:hAnsiTheme="majorHAnsi"/>
              </w:rPr>
              <w:t>Copp Clark, a leader in market closure notification services, faced growing challenges as their client base expanded. Their traditional FTP and email-</w:t>
            </w:r>
            <w:r w:rsidRPr="6F2E74E1">
              <w:rPr>
                <w:rFonts w:asciiTheme="majorHAnsi" w:hAnsiTheme="majorHAnsi"/>
              </w:rPr>
              <w:lastRenderedPageBreak/>
              <w:t>based file transfer methods became too labor-intensive and failed to meet the security demands of financial clients.</w:t>
            </w:r>
          </w:p>
          <w:p w:rsidRPr="00995C4A" w:rsidR="00C0155C" w:rsidP="6F2E74E1" w:rsidRDefault="00C0155C" w14:paraId="33BE2836" w14:textId="77777777">
            <w:pPr>
              <w:rPr>
                <w:rFonts w:asciiTheme="majorHAnsi" w:hAnsiTheme="majorHAnsi"/>
                <w:highlight w:val="green"/>
              </w:rPr>
            </w:pPr>
          </w:p>
          <w:p w:rsidRPr="00F15E11" w:rsidR="00C0155C" w:rsidP="6F2E74E1" w:rsidRDefault="0DA67948" w14:paraId="03848519" w14:textId="09C5048A">
            <w:pPr>
              <w:rPr>
                <w:rFonts w:asciiTheme="majorHAnsi" w:hAnsiTheme="majorHAnsi"/>
              </w:rPr>
            </w:pPr>
            <w:r w:rsidRPr="6F2E74E1">
              <w:rPr>
                <w:rFonts w:asciiTheme="majorHAnsi" w:hAnsiTheme="majorHAnsi"/>
              </w:rPr>
              <w:t xml:space="preserve">To address these issues, Copp Clark implemented 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0C7A33">
              <w:rPr>
                <w:rFonts w:asciiTheme="majorHAnsi" w:hAnsiTheme="majorHAnsi"/>
              </w:rPr>
              <w:t xml:space="preserve">, </w:t>
            </w:r>
            <w:r w:rsidRPr="6F2E74E1" w:rsidR="00F15E11">
              <w:rPr>
                <w:rFonts w:asciiTheme="majorHAnsi" w:hAnsiTheme="majorHAnsi"/>
              </w:rPr>
              <w:t xml:space="preserve">which </w:t>
            </w:r>
            <w:r w:rsidRPr="6F2E74E1">
              <w:rPr>
                <w:rFonts w:asciiTheme="majorHAnsi" w:hAnsiTheme="majorHAnsi"/>
              </w:rPr>
              <w:t>empower</w:t>
            </w:r>
            <w:r w:rsidRPr="6F2E74E1" w:rsidR="00F15E11">
              <w:rPr>
                <w:rFonts w:asciiTheme="majorHAnsi" w:hAnsiTheme="majorHAnsi"/>
              </w:rPr>
              <w:t>ed</w:t>
            </w:r>
            <w:r w:rsidRPr="6F2E74E1">
              <w:rPr>
                <w:rFonts w:asciiTheme="majorHAnsi" w:hAnsiTheme="majorHAnsi"/>
              </w:rPr>
              <w:t xml:space="preserve"> them</w:t>
            </w:r>
            <w:r w:rsidRPr="6F2E74E1" w:rsidR="000C7A33">
              <w:rPr>
                <w:rFonts w:asciiTheme="majorHAnsi" w:hAnsiTheme="majorHAnsi"/>
              </w:rPr>
              <w:t xml:space="preserve"> with</w:t>
            </w:r>
            <w:r w:rsidRPr="6F2E74E1">
              <w:rPr>
                <w:rFonts w:asciiTheme="majorHAnsi" w:hAnsiTheme="majorHAnsi"/>
              </w:rPr>
              <w:t>:</w:t>
            </w:r>
          </w:p>
          <w:p w:rsidRPr="00F15E11" w:rsidR="00BE1A6F" w:rsidP="6F2E74E1" w:rsidRDefault="00BE1A6F" w14:paraId="3AB188FD" w14:textId="3EF32299">
            <w:pPr>
              <w:pStyle w:val="ListParagraph"/>
              <w:numPr>
                <w:ilvl w:val="0"/>
                <w:numId w:val="24"/>
              </w:numPr>
              <w:rPr>
                <w:rFonts w:asciiTheme="majorHAnsi" w:hAnsiTheme="majorHAnsi"/>
              </w:rPr>
            </w:pPr>
            <w:r w:rsidRPr="6F2E74E1">
              <w:rPr>
                <w:rFonts w:asciiTheme="majorHAnsi" w:hAnsiTheme="majorHAnsi"/>
                <w:b/>
                <w:bCs/>
              </w:rPr>
              <w:t xml:space="preserve">Enhanced Security Compliance: </w:t>
            </w:r>
            <w:r w:rsidRPr="6F2E74E1">
              <w:rPr>
                <w:rFonts w:asciiTheme="majorHAnsi" w:hAnsiTheme="majorHAnsi"/>
              </w:rPr>
              <w:t>Copp Clark</w:t>
            </w:r>
            <w:r w:rsidRPr="6F2E74E1" w:rsidR="006A2B6E">
              <w:rPr>
                <w:rFonts w:asciiTheme="majorHAnsi" w:hAnsiTheme="majorHAnsi"/>
              </w:rPr>
              <w:t>’s</w:t>
            </w:r>
            <w:r w:rsidRPr="6F2E74E1">
              <w:rPr>
                <w:rFonts w:asciiTheme="majorHAnsi" w:hAnsiTheme="majorHAnsi"/>
              </w:rPr>
              <w:t xml:space="preserve"> file transfers met the evolving security requirements of financial markets, including encryption and up-to-date protocols.</w:t>
            </w:r>
          </w:p>
          <w:p w:rsidRPr="00614859" w:rsidR="00BE1A6F" w:rsidP="6F2E74E1" w:rsidRDefault="7EC81FCF" w14:paraId="63793D9C" w14:textId="6AF88679">
            <w:pPr>
              <w:pStyle w:val="ListParagraph"/>
              <w:numPr>
                <w:ilvl w:val="0"/>
                <w:numId w:val="24"/>
              </w:numPr>
              <w:rPr>
                <w:rFonts w:asciiTheme="majorHAnsi" w:hAnsiTheme="majorHAnsi"/>
              </w:rPr>
            </w:pPr>
            <w:r w:rsidRPr="6F2E74E1">
              <w:rPr>
                <w:rFonts w:asciiTheme="majorHAnsi" w:hAnsiTheme="majorHAnsi"/>
                <w:b/>
                <w:bCs/>
              </w:rPr>
              <w:t>Fast Customer Onboarding</w:t>
            </w:r>
            <w:r w:rsidRPr="6F2E74E1" w:rsidR="36DCEEDD">
              <w:rPr>
                <w:rFonts w:asciiTheme="majorHAnsi" w:hAnsiTheme="majorHAnsi"/>
                <w:b/>
                <w:bCs/>
              </w:rPr>
              <w:t xml:space="preserve">: </w:t>
            </w:r>
            <w:r w:rsidRPr="6F2E74E1" w:rsidR="005919E6">
              <w:rPr>
                <w:rFonts w:asciiTheme="majorHAnsi" w:hAnsiTheme="majorHAnsi"/>
              </w:rPr>
              <w:t xml:space="preserve">With the ease of use offered by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36DCEEDD">
              <w:rPr>
                <w:rFonts w:asciiTheme="majorHAnsi" w:hAnsiTheme="majorHAnsi"/>
              </w:rPr>
              <w:t xml:space="preserve">, non-technical account managers </w:t>
            </w:r>
            <w:r w:rsidRPr="6F2E74E1" w:rsidR="00DD2A99">
              <w:rPr>
                <w:rFonts w:asciiTheme="majorHAnsi" w:hAnsiTheme="majorHAnsi"/>
              </w:rPr>
              <w:t xml:space="preserve">can </w:t>
            </w:r>
            <w:r w:rsidRPr="6F2E74E1" w:rsidR="36DCEEDD">
              <w:rPr>
                <w:rFonts w:asciiTheme="majorHAnsi" w:hAnsiTheme="majorHAnsi"/>
              </w:rPr>
              <w:t>onboard new clients without IT involvement, saving valuable resources.</w:t>
            </w:r>
          </w:p>
          <w:p w:rsidRPr="00E039B4" w:rsidR="00BE1A6F" w:rsidP="6F2E74E1" w:rsidRDefault="36DCEEDD" w14:paraId="47D56A25" w14:textId="23EA946F">
            <w:pPr>
              <w:pStyle w:val="ListParagraph"/>
              <w:numPr>
                <w:ilvl w:val="0"/>
                <w:numId w:val="24"/>
              </w:numPr>
              <w:rPr>
                <w:rFonts w:asciiTheme="majorHAnsi" w:hAnsiTheme="majorHAnsi"/>
              </w:rPr>
            </w:pPr>
            <w:r w:rsidRPr="6F2E74E1">
              <w:rPr>
                <w:rFonts w:asciiTheme="majorHAnsi" w:hAnsiTheme="majorHAnsi"/>
                <w:b/>
                <w:bCs/>
              </w:rPr>
              <w:t xml:space="preserve">Scalability with </w:t>
            </w:r>
            <w:proofErr w:type="spellStart"/>
            <w:r w:rsidRPr="6F2E74E1" w:rsidR="003B6C47">
              <w:rPr>
                <w:rFonts w:asciiTheme="majorHAnsi" w:hAnsiTheme="majorHAnsi"/>
                <w:b/>
                <w:bCs/>
              </w:rPr>
              <w:t>MOVEit</w:t>
            </w:r>
            <w:proofErr w:type="spellEnd"/>
            <w:r w:rsidRPr="6F2E74E1" w:rsidR="003B6C47">
              <w:rPr>
                <w:rFonts w:asciiTheme="majorHAnsi" w:hAnsiTheme="majorHAnsi"/>
                <w:b/>
                <w:bCs/>
              </w:rPr>
              <w:t xml:space="preserve"> </w:t>
            </w:r>
            <w:r w:rsidRPr="6F2E74E1">
              <w:rPr>
                <w:rFonts w:asciiTheme="majorHAnsi" w:hAnsiTheme="majorHAnsi"/>
                <w:b/>
                <w:bCs/>
              </w:rPr>
              <w:t>Cloud</w:t>
            </w:r>
            <w:r w:rsidRPr="6F2E74E1" w:rsidR="00516E29">
              <w:rPr>
                <w:rFonts w:asciiTheme="majorHAnsi" w:hAnsiTheme="majorHAnsi"/>
                <w:b/>
                <w:bCs/>
              </w:rPr>
              <w:t xml:space="preserve"> software</w:t>
            </w:r>
            <w:r w:rsidRPr="6F2E74E1">
              <w:rPr>
                <w:rFonts w:asciiTheme="majorHAnsi" w:hAnsiTheme="majorHAnsi"/>
                <w:b/>
                <w:bCs/>
              </w:rPr>
              <w:t xml:space="preserve">: </w:t>
            </w:r>
            <w:r w:rsidRPr="6F2E74E1">
              <w:rPr>
                <w:rFonts w:asciiTheme="majorHAnsi" w:hAnsiTheme="majorHAnsi"/>
              </w:rPr>
              <w:t xml:space="preserve">Copp Clark seamlessly </w:t>
            </w:r>
            <w:r w:rsidRPr="6F2E74E1" w:rsidR="307B1623">
              <w:rPr>
                <w:rFonts w:asciiTheme="majorHAnsi" w:hAnsiTheme="majorHAnsi"/>
              </w:rPr>
              <w:t xml:space="preserve">scaled to </w:t>
            </w:r>
            <w:r w:rsidRPr="6F2E74E1">
              <w:rPr>
                <w:rFonts w:asciiTheme="majorHAnsi" w:hAnsiTheme="majorHAnsi"/>
              </w:rPr>
              <w:t xml:space="preserve">over 1,000 clients </w:t>
            </w:r>
            <w:r w:rsidRPr="6F2E74E1" w:rsidR="15B557B7">
              <w:rPr>
                <w:rFonts w:asciiTheme="majorHAnsi" w:hAnsiTheme="majorHAnsi"/>
              </w:rPr>
              <w:t xml:space="preserve">with the added benefits of </w:t>
            </w:r>
            <w:r w:rsidRPr="6F2E74E1" w:rsidR="2448C715">
              <w:rPr>
                <w:rFonts w:asciiTheme="majorHAnsi" w:hAnsiTheme="majorHAnsi"/>
              </w:rPr>
              <w:t>fully managed</w:t>
            </w:r>
            <w:r w:rsidRPr="6F2E74E1">
              <w:rPr>
                <w:rFonts w:asciiTheme="majorHAnsi" w:hAnsiTheme="majorHAnsi"/>
              </w:rPr>
              <w:t xml:space="preserve"> disaster recovery and server maintenance.</w:t>
            </w:r>
          </w:p>
          <w:p w:rsidRPr="00E039B4" w:rsidR="00BE1A6F" w:rsidP="6F2E74E1" w:rsidRDefault="36DCEEDD" w14:paraId="03CF900E" w14:textId="5F1CFEFD">
            <w:pPr>
              <w:pStyle w:val="ListParagraph"/>
              <w:numPr>
                <w:ilvl w:val="0"/>
                <w:numId w:val="24"/>
              </w:numPr>
              <w:rPr>
                <w:rFonts w:asciiTheme="majorHAnsi" w:hAnsiTheme="majorHAnsi"/>
              </w:rPr>
            </w:pPr>
            <w:r w:rsidRPr="6F2E74E1">
              <w:rPr>
                <w:rFonts w:asciiTheme="majorHAnsi" w:hAnsiTheme="majorHAnsi"/>
                <w:b/>
                <w:bCs/>
              </w:rPr>
              <w:t xml:space="preserve">Streamlined Processes with Automation: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Pr>
                <w:rFonts w:asciiTheme="majorHAnsi" w:hAnsiTheme="majorHAnsi"/>
              </w:rPr>
              <w:t xml:space="preserve">Automation </w:t>
            </w:r>
            <w:r w:rsidRPr="6F2E74E1" w:rsidR="00322C42">
              <w:rPr>
                <w:rFonts w:asciiTheme="majorHAnsi" w:hAnsiTheme="majorHAnsi"/>
              </w:rPr>
              <w:t xml:space="preserve">software </w:t>
            </w:r>
            <w:r w:rsidRPr="6F2E74E1">
              <w:rPr>
                <w:rFonts w:asciiTheme="majorHAnsi" w:hAnsiTheme="majorHAnsi"/>
              </w:rPr>
              <w:t xml:space="preserve">reduced manual tasks, </w:t>
            </w:r>
            <w:r w:rsidRPr="6F2E74E1" w:rsidR="00D23199">
              <w:rPr>
                <w:rFonts w:asciiTheme="majorHAnsi" w:hAnsiTheme="majorHAnsi"/>
              </w:rPr>
              <w:t xml:space="preserve">supported </w:t>
            </w:r>
            <w:r w:rsidRPr="6F2E74E1">
              <w:rPr>
                <w:rFonts w:asciiTheme="majorHAnsi" w:hAnsiTheme="majorHAnsi"/>
              </w:rPr>
              <w:t xml:space="preserve">secure file encryption and </w:t>
            </w:r>
            <w:r w:rsidRPr="6F2E74E1" w:rsidR="2E1D6BCE">
              <w:rPr>
                <w:rFonts w:asciiTheme="majorHAnsi" w:hAnsiTheme="majorHAnsi"/>
              </w:rPr>
              <w:t>help</w:t>
            </w:r>
            <w:r w:rsidRPr="6F2E74E1" w:rsidR="002E504F">
              <w:rPr>
                <w:rFonts w:asciiTheme="majorHAnsi" w:hAnsiTheme="majorHAnsi"/>
              </w:rPr>
              <w:t>ed</w:t>
            </w:r>
            <w:r w:rsidRPr="6F2E74E1" w:rsidR="2E1D6BCE">
              <w:rPr>
                <w:rFonts w:asciiTheme="majorHAnsi" w:hAnsiTheme="majorHAnsi"/>
              </w:rPr>
              <w:t xml:space="preserve"> the</w:t>
            </w:r>
            <w:r w:rsidRPr="6F2E74E1" w:rsidR="002E504F">
              <w:rPr>
                <w:rFonts w:asciiTheme="majorHAnsi" w:hAnsiTheme="majorHAnsi"/>
              </w:rPr>
              <w:t xml:space="preserve"> business</w:t>
            </w:r>
            <w:r w:rsidRPr="6F2E74E1" w:rsidR="2E1D6BCE">
              <w:rPr>
                <w:rFonts w:asciiTheme="majorHAnsi" w:hAnsiTheme="majorHAnsi"/>
              </w:rPr>
              <w:t xml:space="preserve"> meet </w:t>
            </w:r>
            <w:r w:rsidRPr="6F2E74E1" w:rsidR="002E504F">
              <w:rPr>
                <w:rFonts w:asciiTheme="majorHAnsi" w:hAnsiTheme="majorHAnsi"/>
              </w:rPr>
              <w:t xml:space="preserve">its </w:t>
            </w:r>
            <w:r w:rsidRPr="6F2E74E1" w:rsidR="2E1D6BCE">
              <w:rPr>
                <w:rFonts w:asciiTheme="majorHAnsi" w:hAnsiTheme="majorHAnsi"/>
              </w:rPr>
              <w:t xml:space="preserve">SLAs. </w:t>
            </w:r>
          </w:p>
          <w:p w:rsidRPr="00C01080" w:rsidR="00C0155C" w:rsidP="0054230B" w:rsidRDefault="00C0155C" w14:paraId="7BDB0B32" w14:textId="77777777">
            <w:pPr>
              <w:rPr>
                <w:rFonts w:asciiTheme="majorHAnsi" w:hAnsiTheme="majorHAnsi"/>
              </w:rPr>
            </w:pPr>
          </w:p>
          <w:p w:rsidRPr="00935146" w:rsidR="00935146" w:rsidP="6F2E74E1" w:rsidRDefault="00935146" w14:paraId="2D200235" w14:textId="7528A6BB">
            <w:pPr>
              <w:rPr>
                <w:rFonts w:asciiTheme="majorHAnsi" w:hAnsiTheme="majorHAnsi"/>
              </w:rPr>
            </w:pPr>
            <w:r w:rsidRPr="6F2E74E1">
              <w:rPr>
                <w:rFonts w:asciiTheme="majorHAnsi" w:hAnsiTheme="majorHAnsi"/>
              </w:rPr>
              <w:t xml:space="preserve">Today, Copp Clark continues to grow confidently, knowing that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supports their evolving needs without requiring additional IT staff.</w:t>
            </w:r>
          </w:p>
          <w:p w:rsidRPr="00C01080" w:rsidR="00C0155C" w:rsidP="0054230B" w:rsidRDefault="00C0155C" w14:paraId="287AC3F7" w14:textId="77777777">
            <w:pPr>
              <w:rPr>
                <w:rFonts w:asciiTheme="majorHAnsi" w:hAnsiTheme="majorHAnsi"/>
              </w:rPr>
            </w:pPr>
          </w:p>
          <w:p w:rsidRPr="00995C4A" w:rsidR="00935146" w:rsidP="6F2E74E1" w:rsidRDefault="00935146" w14:paraId="25BE4D80" w14:textId="1E13B39C">
            <w:pPr>
              <w:rPr>
                <w:rFonts w:asciiTheme="majorHAnsi" w:hAnsiTheme="majorHAnsi"/>
              </w:rPr>
            </w:pPr>
            <w:r w:rsidRPr="6F2E74E1">
              <w:rPr>
                <w:rFonts w:cs="Segoe UI" w:asciiTheme="majorHAnsi" w:hAnsiTheme="majorHAnsi"/>
              </w:rPr>
              <w:t xml:space="preserve">Ready to see how </w:t>
            </w:r>
            <w:proofErr w:type="spellStart"/>
            <w:r w:rsidRPr="6F2E74E1" w:rsidR="003B6C47">
              <w:rPr>
                <w:rFonts w:cs="Segoe UI" w:asciiTheme="majorHAnsi" w:hAnsiTheme="majorHAnsi"/>
              </w:rPr>
              <w:t>MOVEit</w:t>
            </w:r>
            <w:proofErr w:type="spellEnd"/>
            <w:r w:rsidRPr="6F2E74E1" w:rsidR="003B6C47">
              <w:rPr>
                <w:rFonts w:cs="Segoe UI" w:asciiTheme="majorHAnsi" w:hAnsiTheme="majorHAnsi"/>
              </w:rPr>
              <w:t xml:space="preserve"> </w:t>
            </w:r>
            <w:r w:rsidRPr="6F2E74E1" w:rsidR="00883443">
              <w:rPr>
                <w:rFonts w:cs="Segoe UI" w:asciiTheme="majorHAnsi" w:hAnsiTheme="majorHAnsi"/>
              </w:rPr>
              <w:t xml:space="preserve">MFT </w:t>
            </w:r>
            <w:r w:rsidRPr="6F2E74E1" w:rsidR="003B6C47">
              <w:rPr>
                <w:rFonts w:cs="Segoe UI" w:asciiTheme="majorHAnsi" w:hAnsiTheme="majorHAnsi"/>
              </w:rPr>
              <w:t>software</w:t>
            </w:r>
            <w:r w:rsidRPr="6F2E74E1">
              <w:rPr>
                <w:rFonts w:cs="Segoe UI" w:asciiTheme="majorHAnsi" w:hAnsiTheme="majorHAnsi"/>
              </w:rPr>
              <w:t xml:space="preserve"> can transform your organization’s file transfer operations? Explore the possibilities by reading the full story:</w:t>
            </w:r>
          </w:p>
          <w:p w:rsidRPr="00C01080" w:rsidR="00C0155C" w:rsidP="0054230B" w:rsidRDefault="00C0155C" w14:paraId="471DDC9A" w14:textId="77777777">
            <w:pPr>
              <w:rPr>
                <w:rFonts w:asciiTheme="majorHAnsi" w:hAnsiTheme="majorHAnsi"/>
              </w:rPr>
            </w:pPr>
          </w:p>
          <w:p w:rsidRPr="00C01080" w:rsidR="00C0155C" w:rsidP="0054230B" w:rsidRDefault="00C0155C" w14:paraId="5FA4EB8A" w14:textId="4728266B">
            <w:pPr>
              <w:rPr>
                <w:rFonts w:asciiTheme="majorHAnsi" w:hAnsiTheme="majorHAnsi"/>
              </w:rPr>
            </w:pPr>
            <w:r w:rsidRPr="00C01080">
              <w:rPr>
                <w:rFonts w:asciiTheme="majorHAnsi" w:hAnsiTheme="majorHAnsi"/>
              </w:rPr>
              <w:t xml:space="preserve">[ CTA: </w:t>
            </w:r>
            <w:hyperlink w:history="1" r:id="rId31">
              <w:r w:rsidR="00935146">
                <w:rPr>
                  <w:rStyle w:val="Hyperlink"/>
                  <w:rFonts w:asciiTheme="majorHAnsi" w:hAnsiTheme="majorHAnsi"/>
                  <w:b/>
                  <w:bCs/>
                </w:rPr>
                <w:t>Read Case Study</w:t>
              </w:r>
            </w:hyperlink>
            <w:r w:rsidRPr="00C01080">
              <w:rPr>
                <w:rFonts w:asciiTheme="majorHAnsi" w:hAnsiTheme="majorHAnsi"/>
              </w:rPr>
              <w:t xml:space="preserve"> ]</w:t>
            </w:r>
          </w:p>
          <w:p w:rsidRPr="00BE395A" w:rsidR="00C0155C" w:rsidP="0054230B" w:rsidRDefault="00C0155C" w14:paraId="54ED070A" w14:textId="77777777">
            <w:pPr>
              <w:rPr>
                <w:rFonts w:asciiTheme="majorHAnsi" w:hAnsiTheme="majorHAnsi"/>
              </w:rPr>
            </w:pPr>
          </w:p>
          <w:p w:rsidRPr="00BE395A" w:rsidR="00C0155C" w:rsidP="31400FB5" w:rsidRDefault="00C0155C" w14:paraId="78DBC494" w14:textId="4EAA8596">
            <w:pPr>
              <w:rPr>
                <w:rFonts w:ascii="Aptos Display" w:hAnsi="Aptos Display" w:asciiTheme="majorAscii" w:hAnsiTheme="majorAscii"/>
              </w:rPr>
            </w:pPr>
            <w:r w:rsidRPr="31400FB5" w:rsidR="4629A9BF">
              <w:rPr>
                <w:rFonts w:ascii="Aptos Display" w:hAnsi="Aptos Display" w:asciiTheme="majorAscii" w:hAnsiTheme="majorAscii"/>
              </w:rPr>
              <w:t>If you have questions or need more details</w:t>
            </w:r>
            <w:r w:rsidRPr="31400FB5" w:rsidR="367EDC11">
              <w:rPr>
                <w:rFonts w:ascii="Aptos Display" w:hAnsi="Aptos Display" w:asciiTheme="majorAscii" w:hAnsiTheme="majorAscii"/>
              </w:rPr>
              <w:t>,</w:t>
            </w:r>
            <w:r w:rsidRPr="31400FB5" w:rsidR="4629A9BF">
              <w:rPr>
                <w:rFonts w:ascii="Aptos Display" w:hAnsi="Aptos Display" w:asciiTheme="majorAscii" w:hAnsiTheme="majorAscii"/>
              </w:rPr>
              <w:t xml:space="preserve"> </w:t>
            </w:r>
            <w:hyperlink r:id="Rd67ce33198064c62">
              <w:r w:rsidRPr="31400FB5" w:rsidR="4629A9BF">
                <w:rPr>
                  <w:rStyle w:val="Hyperlink"/>
                  <w:rFonts w:ascii="Aptos Display" w:hAnsi="Aptos Display" w:asciiTheme="majorAscii" w:hAnsiTheme="majorAscii"/>
                </w:rPr>
                <w:t>our team is here to help</w:t>
              </w:r>
            </w:hyperlink>
            <w:r w:rsidRPr="31400FB5" w:rsidR="4629A9BF">
              <w:rPr>
                <w:rFonts w:ascii="Aptos Display" w:hAnsi="Aptos Display" w:asciiTheme="majorAscii" w:hAnsiTheme="majorAscii"/>
              </w:rPr>
              <w:t>. </w:t>
            </w:r>
          </w:p>
        </w:tc>
      </w:tr>
    </w:tbl>
    <w:p w:rsidR="00C0155C" w:rsidRDefault="00C0155C" w14:paraId="313772E4" w14:textId="59AF5050">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C0155C" w:rsidTr="6F2E74E1" w14:paraId="022740A8" w14:textId="03C292BA">
        <w:tc>
          <w:tcPr>
            <w:tcW w:w="9355" w:type="dxa"/>
            <w:gridSpan w:val="2"/>
            <w:shd w:val="clear" w:color="auto" w:fill="000000" w:themeFill="text1"/>
          </w:tcPr>
          <w:p w:rsidRPr="00BE395A" w:rsidR="00C0155C" w:rsidP="0054230B" w:rsidRDefault="00C0155C" w14:paraId="6F393EB3" w14:textId="2E0B54D7">
            <w:pPr>
              <w:pStyle w:val="ListParagraph"/>
              <w:ind w:left="0"/>
              <w:rPr>
                <w:rFonts w:asciiTheme="majorHAnsi" w:hAnsiTheme="majorHAnsi"/>
                <w:sz w:val="22"/>
                <w:szCs w:val="22"/>
              </w:rPr>
            </w:pPr>
            <w:r w:rsidRPr="00BE395A">
              <w:rPr>
                <w:rFonts w:asciiTheme="majorHAnsi" w:hAnsiTheme="majorHAnsi"/>
                <w:sz w:val="22"/>
                <w:szCs w:val="22"/>
              </w:rPr>
              <w:t>Email #</w:t>
            </w:r>
            <w:r>
              <w:rPr>
                <w:rFonts w:asciiTheme="majorHAnsi" w:hAnsiTheme="majorHAnsi"/>
                <w:sz w:val="22"/>
                <w:szCs w:val="22"/>
              </w:rPr>
              <w:t>4</w:t>
            </w:r>
            <w:r w:rsidRPr="00BE395A">
              <w:rPr>
                <w:rFonts w:asciiTheme="majorHAnsi" w:hAnsiTheme="majorHAnsi"/>
                <w:sz w:val="22"/>
                <w:szCs w:val="22"/>
              </w:rPr>
              <w:t xml:space="preserve">: </w:t>
            </w:r>
            <w:r w:rsidR="00E90B8C">
              <w:rPr>
                <w:rFonts w:asciiTheme="majorHAnsi" w:hAnsiTheme="majorHAnsi"/>
                <w:sz w:val="22"/>
                <w:szCs w:val="22"/>
              </w:rPr>
              <w:t>Selecting</w:t>
            </w:r>
            <w:r w:rsidRPr="00E90B8C" w:rsidR="00E90B8C">
              <w:rPr>
                <w:rFonts w:asciiTheme="majorHAnsi" w:hAnsiTheme="majorHAnsi"/>
                <w:sz w:val="22"/>
                <w:szCs w:val="22"/>
              </w:rPr>
              <w:t xml:space="preserve"> the Right MFT Deployment: On-Prem vs. Cloud</w:t>
            </w:r>
          </w:p>
        </w:tc>
      </w:tr>
      <w:tr w:rsidRPr="00BE395A" w:rsidR="00C0155C" w:rsidTr="6F2E74E1" w14:paraId="22C8D024" w14:textId="77777777">
        <w:tc>
          <w:tcPr>
            <w:tcW w:w="1530" w:type="dxa"/>
          </w:tcPr>
          <w:p w:rsidRPr="00BE395A" w:rsidR="00C0155C" w:rsidP="0054230B" w:rsidRDefault="00C0155C" w14:paraId="36E8289A"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Pr>
          <w:p w:rsidRPr="00244CC8" w:rsidR="00C0155C" w:rsidP="6F2E74E1" w:rsidRDefault="008B0E7D" w14:paraId="036A5EF0" w14:textId="6C26CBEA">
            <w:pPr>
              <w:pStyle w:val="ListParagraph"/>
              <w:ind w:left="0"/>
              <w:rPr>
                <w:rFonts w:asciiTheme="majorHAnsi" w:hAnsiTheme="majorHAnsi"/>
                <w:b/>
                <w:bCs/>
              </w:rPr>
            </w:pPr>
            <w:r w:rsidRPr="6F2E74E1">
              <w:rPr>
                <w:rFonts w:asciiTheme="majorHAnsi" w:hAnsiTheme="majorHAnsi"/>
              </w:rPr>
              <w:t>On-Prem</w:t>
            </w:r>
            <w:r w:rsidRPr="6F2E74E1" w:rsidR="007841AB">
              <w:rPr>
                <w:rFonts w:asciiTheme="majorHAnsi" w:hAnsiTheme="majorHAnsi"/>
              </w:rPr>
              <w:t>ises</w:t>
            </w:r>
            <w:r w:rsidRPr="6F2E74E1">
              <w:rPr>
                <w:rFonts w:asciiTheme="majorHAnsi" w:hAnsiTheme="majorHAnsi"/>
              </w:rPr>
              <w:t xml:space="preserve"> or Cloud? Find the Best Fit for Your Organization</w:t>
            </w:r>
          </w:p>
        </w:tc>
      </w:tr>
      <w:tr w:rsidRPr="00BE395A" w:rsidR="00C0155C" w:rsidTr="6F2E74E1" w14:paraId="4425ED80" w14:textId="77777777">
        <w:tc>
          <w:tcPr>
            <w:tcW w:w="1530" w:type="dxa"/>
          </w:tcPr>
          <w:p w:rsidRPr="00BE395A" w:rsidR="00C0155C" w:rsidP="0054230B" w:rsidRDefault="00C0155C" w14:paraId="0CE5BC57"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Pr>
          <w:p w:rsidRPr="00244CC8" w:rsidR="00C0155C" w:rsidP="6F2E74E1" w:rsidRDefault="00F31F0C" w14:paraId="6476FF1D" w14:textId="55ECA140">
            <w:pPr>
              <w:rPr>
                <w:rFonts w:asciiTheme="majorHAnsi" w:hAnsiTheme="majorHAnsi"/>
              </w:rPr>
            </w:pPr>
            <w:r w:rsidRPr="6F2E74E1">
              <w:rPr>
                <w:rFonts w:asciiTheme="majorHAnsi" w:hAnsiTheme="majorHAnsi"/>
              </w:rPr>
              <w:t xml:space="preserve">Compare deployment options and choose </w:t>
            </w:r>
            <w:r w:rsidRPr="6F2E74E1" w:rsidR="00244CC8">
              <w:rPr>
                <w:rFonts w:asciiTheme="majorHAnsi" w:hAnsiTheme="majorHAnsi"/>
              </w:rPr>
              <w:t xml:space="preserve">the solution that </w:t>
            </w:r>
            <w:r w:rsidRPr="6F2E74E1">
              <w:rPr>
                <w:rFonts w:asciiTheme="majorHAnsi" w:hAnsiTheme="majorHAnsi"/>
              </w:rPr>
              <w:t>aligns with your needs.</w:t>
            </w:r>
          </w:p>
        </w:tc>
      </w:tr>
      <w:tr w:rsidRPr="00BE395A" w:rsidR="00C0155C" w:rsidTr="6F2E74E1" w14:paraId="4C40A54C" w14:textId="77777777">
        <w:tc>
          <w:tcPr>
            <w:tcW w:w="1530" w:type="dxa"/>
          </w:tcPr>
          <w:p w:rsidRPr="00BE395A" w:rsidR="00C0155C" w:rsidP="0054230B" w:rsidRDefault="00C0155C" w14:paraId="7E152BE7"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Pr>
          <w:p w:rsidRPr="00244CC8" w:rsidR="00C0155C" w:rsidP="6F2E74E1" w:rsidRDefault="0DA67948" w14:paraId="37D061C8" w14:textId="2730EAEA">
            <w:pPr>
              <w:rPr>
                <w:rFonts w:asciiTheme="majorHAnsi" w:hAnsiTheme="majorHAnsi"/>
              </w:rPr>
            </w:pPr>
            <w:r w:rsidRPr="6F2E74E1">
              <w:rPr>
                <w:rFonts w:asciiTheme="majorHAnsi" w:hAnsiTheme="majorHAnsi"/>
              </w:rPr>
              <w:t xml:space="preserve">Every organization has unique needs when it comes to deploying a Managed File Transfer (MFT) solution. </w:t>
            </w:r>
          </w:p>
          <w:p w:rsidRPr="00995C4A" w:rsidR="006B0A4B" w:rsidP="6F2E74E1" w:rsidRDefault="006B0A4B" w14:paraId="070AE5C4" w14:textId="77777777">
            <w:pPr>
              <w:rPr>
                <w:rFonts w:asciiTheme="majorHAnsi" w:hAnsiTheme="majorHAnsi"/>
                <w:highlight w:val="green"/>
              </w:rPr>
            </w:pPr>
          </w:p>
          <w:p w:rsidRPr="0036682E" w:rsidR="00C0155C" w:rsidP="6F2E74E1" w:rsidRDefault="00C0155C" w14:paraId="504410B2" w14:textId="6CC6647E">
            <w:pPr>
              <w:rPr>
                <w:rFonts w:asciiTheme="majorHAnsi" w:hAnsiTheme="majorHAnsi"/>
              </w:rPr>
            </w:pPr>
            <w:r w:rsidRPr="6F2E74E1">
              <w:rPr>
                <w:rFonts w:asciiTheme="majorHAnsi" w:hAnsiTheme="majorHAnsi"/>
              </w:rPr>
              <w:t xml:space="preserve">Our detailed datasheet breaks down the key differences between </w:t>
            </w:r>
            <w:r w:rsidRPr="6F2E74E1" w:rsidR="00416252">
              <w:rPr>
                <w:rFonts w:asciiTheme="majorHAnsi" w:hAnsiTheme="majorHAnsi"/>
              </w:rPr>
              <w:t xml:space="preserve">on-premises </w:t>
            </w:r>
            <w:r w:rsidRPr="6F2E74E1" w:rsidR="00343CE2">
              <w:rPr>
                <w:rFonts w:asciiTheme="majorHAnsi" w:hAnsiTheme="majorHAnsi"/>
              </w:rPr>
              <w:t xml:space="preserve">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and </w:t>
            </w:r>
            <w:r w:rsidRPr="6F2E74E1" w:rsidR="00343CE2">
              <w:rPr>
                <w:rFonts w:asciiTheme="majorHAnsi" w:hAnsiTheme="majorHAnsi"/>
              </w:rPr>
              <w:t xml:space="preserve">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Pr>
                <w:rFonts w:asciiTheme="majorHAnsi" w:hAnsiTheme="majorHAnsi"/>
              </w:rPr>
              <w:t>Cloud</w:t>
            </w:r>
            <w:r w:rsidRPr="6F2E74E1" w:rsidR="00416252">
              <w:rPr>
                <w:rFonts w:asciiTheme="majorHAnsi" w:hAnsiTheme="majorHAnsi"/>
              </w:rPr>
              <w:t xml:space="preserve"> software</w:t>
            </w:r>
            <w:r w:rsidRPr="6F2E74E1">
              <w:rPr>
                <w:rFonts w:asciiTheme="majorHAnsi" w:hAnsiTheme="majorHAnsi"/>
              </w:rPr>
              <w:t>, helping you decide which option is right for your organization. Here’s a quick overview:</w:t>
            </w:r>
          </w:p>
          <w:p w:rsidRPr="0036682E" w:rsidR="00C0155C" w:rsidP="00C0155C" w:rsidRDefault="00C0155C" w14:paraId="5E414ABD" w14:textId="77777777">
            <w:pPr>
              <w:rPr>
                <w:rFonts w:asciiTheme="majorHAnsi" w:hAnsiTheme="majorHAnsi"/>
              </w:rPr>
            </w:pPr>
          </w:p>
          <w:p w:rsidRPr="0036682E" w:rsidR="005E6B96" w:rsidP="6F2E74E1" w:rsidRDefault="003B6C47" w14:paraId="416EBC17" w14:textId="6F12A031">
            <w:pPr>
              <w:pStyle w:val="ListParagraph"/>
              <w:numPr>
                <w:ilvl w:val="0"/>
                <w:numId w:val="26"/>
              </w:numPr>
              <w:rPr>
                <w:rFonts w:asciiTheme="majorHAnsi" w:hAnsiTheme="majorHAnsi"/>
              </w:rPr>
            </w:pPr>
            <w:proofErr w:type="spellStart"/>
            <w:r w:rsidRPr="6F2E74E1">
              <w:rPr>
                <w:rFonts w:asciiTheme="majorHAnsi" w:hAnsiTheme="majorHAnsi"/>
                <w:b/>
                <w:bCs/>
              </w:rPr>
              <w:t>MOVEit</w:t>
            </w:r>
            <w:proofErr w:type="spellEnd"/>
            <w:r w:rsidRPr="6F2E74E1">
              <w:rPr>
                <w:rFonts w:asciiTheme="majorHAnsi" w:hAnsiTheme="majorHAnsi"/>
                <w:b/>
                <w:bCs/>
              </w:rPr>
              <w:t xml:space="preserve"> </w:t>
            </w:r>
            <w:r w:rsidRPr="6F2E74E1" w:rsidR="5739D5F3">
              <w:rPr>
                <w:rFonts w:asciiTheme="majorHAnsi" w:hAnsiTheme="majorHAnsi"/>
                <w:b/>
                <w:bCs/>
              </w:rPr>
              <w:t xml:space="preserve">Transfer </w:t>
            </w:r>
            <w:r w:rsidRPr="6F2E74E1" w:rsidR="007501D7">
              <w:rPr>
                <w:rFonts w:asciiTheme="majorHAnsi" w:hAnsiTheme="majorHAnsi"/>
                <w:b/>
                <w:bCs/>
              </w:rPr>
              <w:t xml:space="preserve">Software </w:t>
            </w:r>
            <w:r w:rsidRPr="6F2E74E1" w:rsidR="5739D5F3">
              <w:rPr>
                <w:rFonts w:asciiTheme="majorHAnsi" w:hAnsiTheme="majorHAnsi"/>
                <w:b/>
                <w:bCs/>
              </w:rPr>
              <w:t>(</w:t>
            </w:r>
            <w:r w:rsidRPr="6F2E74E1" w:rsidR="00C0155C">
              <w:rPr>
                <w:rFonts w:asciiTheme="majorHAnsi" w:hAnsiTheme="majorHAnsi"/>
                <w:b/>
                <w:bCs/>
              </w:rPr>
              <w:t>On-Premises</w:t>
            </w:r>
            <w:r w:rsidRPr="6F2E74E1" w:rsidR="7B5F468F">
              <w:rPr>
                <w:rFonts w:asciiTheme="majorHAnsi" w:hAnsiTheme="majorHAnsi"/>
                <w:b/>
                <w:bCs/>
              </w:rPr>
              <w:t>)</w:t>
            </w:r>
            <w:r w:rsidRPr="6F2E74E1" w:rsidR="00C0155C">
              <w:rPr>
                <w:rFonts w:asciiTheme="majorHAnsi" w:hAnsiTheme="majorHAnsi"/>
              </w:rPr>
              <w:t>:</w:t>
            </w:r>
          </w:p>
          <w:p w:rsidRPr="0036682E" w:rsidR="005E6B96" w:rsidP="6F2E74E1" w:rsidRDefault="00C0155C" w14:paraId="4089C1E3" w14:textId="37EBAD3E">
            <w:pPr>
              <w:pStyle w:val="ListParagraph"/>
              <w:numPr>
                <w:ilvl w:val="1"/>
                <w:numId w:val="26"/>
              </w:numPr>
              <w:rPr>
                <w:rFonts w:asciiTheme="majorHAnsi" w:hAnsiTheme="majorHAnsi"/>
              </w:rPr>
            </w:pPr>
            <w:r w:rsidRPr="6F2E74E1">
              <w:rPr>
                <w:rFonts w:asciiTheme="majorHAnsi" w:hAnsiTheme="majorHAnsi"/>
              </w:rPr>
              <w:t>Ideal for organizations with strict data residency or control requirements</w:t>
            </w:r>
          </w:p>
          <w:p w:rsidRPr="0036682E" w:rsidR="005E6B96" w:rsidP="6F2E74E1" w:rsidRDefault="00C0155C" w14:paraId="4EFDADE7" w14:textId="04701BCB">
            <w:pPr>
              <w:pStyle w:val="ListParagraph"/>
              <w:numPr>
                <w:ilvl w:val="1"/>
                <w:numId w:val="26"/>
              </w:numPr>
              <w:rPr>
                <w:rFonts w:asciiTheme="majorHAnsi" w:hAnsiTheme="majorHAnsi"/>
              </w:rPr>
            </w:pPr>
            <w:r w:rsidRPr="6F2E74E1">
              <w:rPr>
                <w:rFonts w:asciiTheme="majorHAnsi" w:hAnsiTheme="majorHAnsi"/>
              </w:rPr>
              <w:lastRenderedPageBreak/>
              <w:t xml:space="preserve">Provides </w:t>
            </w:r>
            <w:r w:rsidRPr="6F2E74E1" w:rsidR="00CC0E3E">
              <w:rPr>
                <w:rFonts w:asciiTheme="majorHAnsi" w:hAnsiTheme="majorHAnsi"/>
              </w:rPr>
              <w:t xml:space="preserve">broad </w:t>
            </w:r>
            <w:r w:rsidRPr="6F2E74E1">
              <w:rPr>
                <w:rFonts w:asciiTheme="majorHAnsi" w:hAnsiTheme="majorHAnsi"/>
              </w:rPr>
              <w:t>control over infrastructure, updates and configurations</w:t>
            </w:r>
          </w:p>
          <w:p w:rsidRPr="0036682E" w:rsidR="005E6B96" w:rsidP="6F2E74E1" w:rsidRDefault="00C0155C" w14:paraId="7639E341" w14:textId="4D2D6FC8">
            <w:pPr>
              <w:pStyle w:val="ListParagraph"/>
              <w:numPr>
                <w:ilvl w:val="1"/>
                <w:numId w:val="26"/>
              </w:numPr>
              <w:rPr>
                <w:rFonts w:asciiTheme="majorHAnsi" w:hAnsiTheme="majorHAnsi"/>
              </w:rPr>
            </w:pPr>
            <w:r w:rsidRPr="6F2E74E1">
              <w:rPr>
                <w:rFonts w:asciiTheme="majorHAnsi" w:hAnsiTheme="majorHAnsi"/>
              </w:rPr>
              <w:t>Suited for environments with robust internal IT resources for maintenance and management</w:t>
            </w:r>
          </w:p>
          <w:p w:rsidRPr="0036682E" w:rsidR="005E6B96" w:rsidP="6F2E74E1" w:rsidRDefault="003B6C47" w14:paraId="633353D5" w14:textId="0A79DA52">
            <w:pPr>
              <w:pStyle w:val="ListParagraph"/>
              <w:numPr>
                <w:ilvl w:val="0"/>
                <w:numId w:val="26"/>
              </w:numPr>
              <w:rPr>
                <w:rFonts w:asciiTheme="majorHAnsi" w:hAnsiTheme="majorHAnsi"/>
              </w:rPr>
            </w:pPr>
            <w:proofErr w:type="spellStart"/>
            <w:r w:rsidRPr="6F2E74E1">
              <w:rPr>
                <w:rFonts w:asciiTheme="majorHAnsi" w:hAnsiTheme="majorHAnsi"/>
                <w:b/>
                <w:bCs/>
              </w:rPr>
              <w:t>MOVEit</w:t>
            </w:r>
            <w:proofErr w:type="spellEnd"/>
            <w:r w:rsidRPr="6F2E74E1">
              <w:rPr>
                <w:rFonts w:asciiTheme="majorHAnsi" w:hAnsiTheme="majorHAnsi"/>
                <w:b/>
                <w:bCs/>
              </w:rPr>
              <w:t xml:space="preserve"> </w:t>
            </w:r>
            <w:r w:rsidRPr="6F2E74E1" w:rsidR="00C0155C">
              <w:rPr>
                <w:rFonts w:asciiTheme="majorHAnsi" w:hAnsiTheme="majorHAnsi"/>
                <w:b/>
                <w:bCs/>
              </w:rPr>
              <w:t>Cloud</w:t>
            </w:r>
            <w:r w:rsidRPr="6F2E74E1" w:rsidR="007501D7">
              <w:rPr>
                <w:rFonts w:asciiTheme="majorHAnsi" w:hAnsiTheme="majorHAnsi"/>
                <w:b/>
                <w:bCs/>
              </w:rPr>
              <w:t xml:space="preserve"> Software</w:t>
            </w:r>
            <w:r w:rsidRPr="6F2E74E1" w:rsidR="00C0155C">
              <w:rPr>
                <w:rFonts w:asciiTheme="majorHAnsi" w:hAnsiTheme="majorHAnsi"/>
              </w:rPr>
              <w:t>:</w:t>
            </w:r>
          </w:p>
          <w:p w:rsidRPr="0036682E" w:rsidR="005E6B96" w:rsidP="6F2E74E1" w:rsidRDefault="7E12991A" w14:paraId="1EA9C9F8" w14:textId="464790E6">
            <w:pPr>
              <w:pStyle w:val="ListParagraph"/>
              <w:numPr>
                <w:ilvl w:val="1"/>
                <w:numId w:val="26"/>
              </w:numPr>
              <w:rPr>
                <w:rFonts w:asciiTheme="majorHAnsi" w:hAnsiTheme="majorHAnsi"/>
              </w:rPr>
            </w:pPr>
            <w:r w:rsidRPr="6F2E74E1">
              <w:rPr>
                <w:rFonts w:asciiTheme="majorHAnsi" w:hAnsiTheme="majorHAnsi"/>
              </w:rPr>
              <w:t xml:space="preserve">Suitable </w:t>
            </w:r>
            <w:r w:rsidRPr="6F2E74E1" w:rsidR="3EA0967D">
              <w:rPr>
                <w:rFonts w:asciiTheme="majorHAnsi" w:hAnsiTheme="majorHAnsi"/>
              </w:rPr>
              <w:t>for organizations seeking scalability and reduced IT overhead</w:t>
            </w:r>
          </w:p>
          <w:p w:rsidRPr="0036682E" w:rsidR="005E6B96" w:rsidP="6F2E74E1" w:rsidRDefault="00C0155C" w14:paraId="04FE42D7" w14:textId="536234FB">
            <w:pPr>
              <w:pStyle w:val="ListParagraph"/>
              <w:numPr>
                <w:ilvl w:val="1"/>
                <w:numId w:val="26"/>
              </w:numPr>
              <w:rPr>
                <w:rFonts w:asciiTheme="majorHAnsi" w:hAnsiTheme="majorHAnsi"/>
              </w:rPr>
            </w:pPr>
            <w:r w:rsidRPr="6F2E74E1">
              <w:rPr>
                <w:rFonts w:asciiTheme="majorHAnsi" w:hAnsiTheme="majorHAnsi"/>
              </w:rPr>
              <w:t xml:space="preserve">Offers automatic updates, built-in disaster recovery and </w:t>
            </w:r>
            <w:r w:rsidRPr="6F2E74E1" w:rsidR="73907785">
              <w:rPr>
                <w:rFonts w:asciiTheme="majorHAnsi" w:hAnsiTheme="majorHAnsi"/>
              </w:rPr>
              <w:t>a</w:t>
            </w:r>
            <w:r w:rsidRPr="6F2E74E1" w:rsidR="74AD8030">
              <w:rPr>
                <w:rFonts w:asciiTheme="majorHAnsi" w:hAnsiTheme="majorHAnsi"/>
              </w:rPr>
              <w:t>n integrated</w:t>
            </w:r>
            <w:r w:rsidRPr="6F2E74E1" w:rsidR="73907785">
              <w:rPr>
                <w:rFonts w:asciiTheme="majorHAnsi" w:hAnsiTheme="majorHAnsi"/>
              </w:rPr>
              <w:t xml:space="preserve"> web application firewall</w:t>
            </w:r>
          </w:p>
          <w:p w:rsidRPr="0036682E" w:rsidR="00C0155C" w:rsidP="6F2E74E1" w:rsidRDefault="005E6B96" w14:paraId="3D763565" w14:textId="092F9B59">
            <w:pPr>
              <w:pStyle w:val="ListParagraph"/>
              <w:numPr>
                <w:ilvl w:val="1"/>
                <w:numId w:val="26"/>
              </w:numPr>
              <w:rPr>
                <w:rFonts w:asciiTheme="majorHAnsi" w:hAnsiTheme="majorHAnsi"/>
              </w:rPr>
            </w:pPr>
            <w:r w:rsidRPr="6F2E74E1">
              <w:rPr>
                <w:rFonts w:asciiTheme="majorHAnsi" w:hAnsiTheme="majorHAnsi"/>
              </w:rPr>
              <w:t>Supports</w:t>
            </w:r>
            <w:r w:rsidRPr="6F2E74E1" w:rsidR="00C0155C">
              <w:rPr>
                <w:rFonts w:asciiTheme="majorHAnsi" w:hAnsiTheme="majorHAnsi"/>
              </w:rPr>
              <w:t xml:space="preserve"> compliance with </w:t>
            </w:r>
            <w:r w:rsidRPr="6F2E74E1" w:rsidR="0DA2BB93">
              <w:rPr>
                <w:rFonts w:asciiTheme="majorHAnsi" w:hAnsiTheme="majorHAnsi"/>
              </w:rPr>
              <w:t>auditor certifications for HIPAA/HITECH and PCI-DSS</w:t>
            </w:r>
            <w:r w:rsidRPr="6F2E74E1" w:rsidR="00C0155C">
              <w:rPr>
                <w:rFonts w:asciiTheme="majorHAnsi" w:hAnsiTheme="majorHAnsi"/>
              </w:rPr>
              <w:t xml:space="preserve"> while outsourcing infrastructure management</w:t>
            </w:r>
          </w:p>
          <w:p w:rsidRPr="00995C4A" w:rsidR="00C0155C" w:rsidP="6F2E74E1" w:rsidRDefault="00C0155C" w14:paraId="7AEB43BF" w14:textId="77777777">
            <w:pPr>
              <w:rPr>
                <w:rFonts w:asciiTheme="majorHAnsi" w:hAnsiTheme="majorHAnsi"/>
                <w:highlight w:val="green"/>
              </w:rPr>
            </w:pPr>
          </w:p>
          <w:p w:rsidRPr="00F44662" w:rsidR="00C0155C" w:rsidP="6F2E74E1" w:rsidRDefault="00C0155C" w14:paraId="2E92F158" w14:textId="70B5F011">
            <w:pPr>
              <w:rPr>
                <w:rFonts w:asciiTheme="majorHAnsi" w:hAnsiTheme="majorHAnsi"/>
              </w:rPr>
            </w:pPr>
            <w:r w:rsidRPr="6F2E74E1">
              <w:rPr>
                <w:rFonts w:asciiTheme="majorHAnsi" w:hAnsiTheme="majorHAnsi"/>
              </w:rPr>
              <w:t>Whether you prioritize control or convenience, this guide will help you weigh the pros and cons of each deployment model based on your organization's goals, resources and regulatory requirements.</w:t>
            </w:r>
          </w:p>
          <w:p w:rsidRPr="00995C4A" w:rsidR="00C0155C" w:rsidP="6F2E74E1" w:rsidRDefault="00C0155C" w14:paraId="564199A7" w14:textId="77777777">
            <w:pPr>
              <w:rPr>
                <w:rFonts w:asciiTheme="majorHAnsi" w:hAnsiTheme="majorHAnsi"/>
                <w:highlight w:val="green"/>
              </w:rPr>
            </w:pPr>
          </w:p>
          <w:p w:rsidRPr="00F44662" w:rsidR="00C0155C" w:rsidP="00C0155C" w:rsidRDefault="00C0155C" w14:paraId="2DB08FF5" w14:textId="4C9B1974">
            <w:pPr>
              <w:rPr>
                <w:rFonts w:asciiTheme="majorHAnsi" w:hAnsiTheme="majorHAnsi"/>
              </w:rPr>
            </w:pPr>
            <w:r w:rsidRPr="00F44662">
              <w:rPr>
                <w:rFonts w:asciiTheme="majorHAnsi" w:hAnsiTheme="majorHAnsi"/>
              </w:rPr>
              <w:t>Download the datasheet today to make an informed decision</w:t>
            </w:r>
            <w:r w:rsidRPr="00F44662" w:rsidR="005E6B96">
              <w:rPr>
                <w:rFonts w:asciiTheme="majorHAnsi" w:hAnsiTheme="majorHAnsi"/>
              </w:rPr>
              <w:t>.</w:t>
            </w:r>
          </w:p>
          <w:p w:rsidRPr="00F44662" w:rsidR="005E6B96" w:rsidP="00C0155C" w:rsidRDefault="005E6B96" w14:paraId="409E8526" w14:textId="77777777">
            <w:pPr>
              <w:rPr>
                <w:rFonts w:asciiTheme="majorHAnsi" w:hAnsiTheme="majorHAnsi"/>
              </w:rPr>
            </w:pPr>
          </w:p>
          <w:p w:rsidRPr="00F44662" w:rsidR="00C0155C" w:rsidP="6F2E74E1" w:rsidRDefault="4EFADF0E" w14:paraId="366737DF" w14:textId="60C85415">
            <w:pPr>
              <w:rPr>
                <w:rFonts w:asciiTheme="majorHAnsi" w:hAnsiTheme="majorHAnsi"/>
              </w:rPr>
            </w:pPr>
            <w:r w:rsidRPr="6F2E74E1">
              <w:rPr>
                <w:rFonts w:asciiTheme="majorHAnsi" w:hAnsiTheme="majorHAnsi"/>
              </w:rPr>
              <w:t xml:space="preserve">[CTA: </w:t>
            </w:r>
            <w:hyperlink r:id="rId32">
              <w:r w:rsidRPr="6F2E74E1">
                <w:rPr>
                  <w:rStyle w:val="Hyperlink"/>
                  <w:rFonts w:asciiTheme="majorHAnsi" w:hAnsiTheme="majorHAnsi"/>
                </w:rPr>
                <w:t>Download Datasheet</w:t>
              </w:r>
            </w:hyperlink>
            <w:r w:rsidRPr="6F2E74E1">
              <w:rPr>
                <w:rFonts w:asciiTheme="majorHAnsi" w:hAnsiTheme="majorHAnsi"/>
              </w:rPr>
              <w:t xml:space="preserve"> ]</w:t>
            </w:r>
          </w:p>
          <w:p w:rsidRPr="00995C4A" w:rsidR="00C0155C" w:rsidP="6F2E74E1" w:rsidRDefault="00C0155C" w14:paraId="023A1183" w14:textId="77777777">
            <w:pPr>
              <w:rPr>
                <w:rFonts w:asciiTheme="majorHAnsi" w:hAnsiTheme="majorHAnsi"/>
                <w:highlight w:val="green"/>
              </w:rPr>
            </w:pPr>
          </w:p>
          <w:p w:rsidRPr="00995C4A" w:rsidR="005E6B96" w:rsidP="6F2E74E1" w:rsidRDefault="004B3D21" w14:paraId="30D73CB4" w14:textId="00D38A1B">
            <w:pPr>
              <w:rPr>
                <w:rFonts w:asciiTheme="majorHAnsi" w:hAnsiTheme="majorHAnsi"/>
                <w:highlight w:val="green"/>
              </w:rPr>
            </w:pPr>
            <w:r w:rsidRPr="6F2E74E1">
              <w:rPr>
                <w:rFonts w:asciiTheme="majorHAnsi" w:hAnsiTheme="majorHAnsi"/>
              </w:rPr>
              <w:t>If you have questions or need more details</w:t>
            </w:r>
            <w:r w:rsidRPr="6F2E74E1" w:rsidR="008B6DE7">
              <w:rPr>
                <w:rFonts w:asciiTheme="majorHAnsi" w:hAnsiTheme="majorHAnsi"/>
              </w:rPr>
              <w:t>,</w:t>
            </w:r>
            <w:r w:rsidRPr="6F2E74E1">
              <w:rPr>
                <w:rFonts w:asciiTheme="majorHAnsi" w:hAnsiTheme="majorHAnsi"/>
              </w:rPr>
              <w:t xml:space="preserve"> </w:t>
            </w:r>
            <w:hyperlink r:id="rId33">
              <w:r w:rsidRPr="6F2E74E1">
                <w:rPr>
                  <w:rStyle w:val="Hyperlink"/>
                  <w:rFonts w:asciiTheme="majorHAnsi" w:hAnsiTheme="majorHAnsi"/>
                </w:rPr>
                <w:t>our team is here to help</w:t>
              </w:r>
            </w:hyperlink>
            <w:r w:rsidRPr="6F2E74E1">
              <w:rPr>
                <w:rFonts w:asciiTheme="majorHAnsi" w:hAnsiTheme="majorHAnsi"/>
              </w:rPr>
              <w:t>. </w:t>
            </w:r>
          </w:p>
        </w:tc>
      </w:tr>
    </w:tbl>
    <w:p w:rsidRPr="00BE395A" w:rsidR="00C0155C" w:rsidRDefault="00C0155C" w14:paraId="1429EE77"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0747DA" w:rsidTr="7FB775D3" w14:paraId="37120D57" w14:textId="77777777">
        <w:tc>
          <w:tcPr>
            <w:tcW w:w="9355" w:type="dxa"/>
            <w:gridSpan w:val="2"/>
            <w:shd w:val="clear" w:color="auto" w:fill="000000" w:themeFill="text1"/>
            <w:tcMar/>
          </w:tcPr>
          <w:p w:rsidRPr="00BE395A" w:rsidR="000747DA" w:rsidP="0054230B" w:rsidRDefault="000747DA" w14:paraId="36BACB32" w14:textId="191C7031">
            <w:pPr>
              <w:pStyle w:val="ListParagraph"/>
              <w:ind w:left="0"/>
              <w:rPr>
                <w:rFonts w:asciiTheme="majorHAnsi" w:hAnsiTheme="majorHAnsi"/>
                <w:sz w:val="22"/>
                <w:szCs w:val="22"/>
              </w:rPr>
            </w:pPr>
            <w:r w:rsidRPr="00BE395A">
              <w:rPr>
                <w:rFonts w:asciiTheme="majorHAnsi" w:hAnsiTheme="majorHAnsi"/>
                <w:sz w:val="22"/>
                <w:szCs w:val="22"/>
              </w:rPr>
              <w:t>Email #</w:t>
            </w:r>
            <w:r>
              <w:rPr>
                <w:rFonts w:asciiTheme="majorHAnsi" w:hAnsiTheme="majorHAnsi"/>
                <w:sz w:val="22"/>
                <w:szCs w:val="22"/>
              </w:rPr>
              <w:t>5</w:t>
            </w:r>
            <w:r w:rsidRPr="00BE395A">
              <w:rPr>
                <w:rFonts w:asciiTheme="majorHAnsi" w:hAnsiTheme="majorHAnsi"/>
                <w:sz w:val="22"/>
                <w:szCs w:val="22"/>
              </w:rPr>
              <w:t xml:space="preserve">: </w:t>
            </w:r>
            <w:r>
              <w:rPr>
                <w:rFonts w:asciiTheme="majorHAnsi" w:hAnsiTheme="majorHAnsi"/>
                <w:sz w:val="22"/>
                <w:szCs w:val="22"/>
              </w:rPr>
              <w:t>Push prospects towards a demo request and into the decision stage</w:t>
            </w:r>
          </w:p>
        </w:tc>
      </w:tr>
      <w:tr w:rsidRPr="00BE395A" w:rsidR="000747DA" w:rsidTr="7FB775D3" w14:paraId="63DF0C76" w14:textId="77777777">
        <w:tc>
          <w:tcPr>
            <w:tcW w:w="1530" w:type="dxa"/>
            <w:tcMar/>
          </w:tcPr>
          <w:p w:rsidRPr="00BE395A" w:rsidR="000747DA" w:rsidP="0054230B" w:rsidRDefault="000747DA" w14:paraId="4A9683B8"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623BC9" w:rsidR="000747DA" w:rsidP="6F2E74E1" w:rsidRDefault="000747DA" w14:paraId="0B47FDC4" w14:textId="545D65E5">
            <w:pPr>
              <w:pStyle w:val="ListParagraph"/>
              <w:ind w:left="0"/>
              <w:rPr>
                <w:rFonts w:asciiTheme="majorHAnsi" w:hAnsiTheme="majorHAnsi"/>
                <w:b/>
                <w:bCs/>
              </w:rPr>
            </w:pPr>
            <w:r w:rsidRPr="6F2E74E1">
              <w:rPr>
                <w:rFonts w:asciiTheme="majorHAnsi" w:hAnsiTheme="majorHAnsi"/>
              </w:rPr>
              <w:t xml:space="preserve">See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sidR="008B6DE7">
              <w:rPr>
                <w:rFonts w:asciiTheme="majorHAnsi" w:hAnsiTheme="majorHAnsi"/>
              </w:rPr>
              <w:t>S</w:t>
            </w:r>
            <w:r w:rsidRPr="6F2E74E1" w:rsidR="003B6C47">
              <w:rPr>
                <w:rFonts w:asciiTheme="majorHAnsi" w:hAnsiTheme="majorHAnsi"/>
              </w:rPr>
              <w:t>oftware</w:t>
            </w:r>
            <w:r w:rsidRPr="6F2E74E1">
              <w:rPr>
                <w:rFonts w:asciiTheme="majorHAnsi" w:hAnsiTheme="majorHAnsi"/>
              </w:rPr>
              <w:t xml:space="preserve"> in Action: A Demo Tailored to Your Needs</w:t>
            </w:r>
          </w:p>
        </w:tc>
      </w:tr>
      <w:tr w:rsidRPr="00BE395A" w:rsidR="000747DA" w:rsidTr="7FB775D3" w14:paraId="7958437D" w14:textId="77777777">
        <w:tc>
          <w:tcPr>
            <w:tcW w:w="1530" w:type="dxa"/>
            <w:tcMar/>
          </w:tcPr>
          <w:p w:rsidRPr="00BE395A" w:rsidR="000747DA" w:rsidP="0054230B" w:rsidRDefault="000747DA" w14:paraId="7EEDF6E9"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623BC9" w:rsidR="000747DA" w:rsidP="6F2E74E1" w:rsidRDefault="000747DA" w14:paraId="0A264601" w14:textId="60C5BB76">
            <w:pPr>
              <w:rPr>
                <w:rFonts w:asciiTheme="majorHAnsi" w:hAnsiTheme="majorHAnsi"/>
              </w:rPr>
            </w:pPr>
            <w:r w:rsidRPr="6F2E74E1">
              <w:rPr>
                <w:rFonts w:asciiTheme="majorHAnsi" w:hAnsiTheme="majorHAnsi"/>
              </w:rPr>
              <w:t>Get a personalized walkthrough based on your</w:t>
            </w:r>
            <w:r w:rsidRPr="6F2E74E1" w:rsidR="00623BC9">
              <w:rPr>
                <w:rFonts w:asciiTheme="majorHAnsi" w:hAnsiTheme="majorHAnsi"/>
              </w:rPr>
              <w:t xml:space="preserve"> MFT</w:t>
            </w:r>
            <w:r w:rsidRPr="6F2E74E1">
              <w:rPr>
                <w:rFonts w:asciiTheme="majorHAnsi" w:hAnsiTheme="majorHAnsi"/>
              </w:rPr>
              <w:t xml:space="preserve"> challenges.</w:t>
            </w:r>
          </w:p>
        </w:tc>
      </w:tr>
      <w:tr w:rsidRPr="00BE395A" w:rsidR="000747DA" w:rsidTr="7FB775D3" w14:paraId="58A3DAF1" w14:textId="77777777">
        <w:tc>
          <w:tcPr>
            <w:tcW w:w="1530" w:type="dxa"/>
            <w:tcMar/>
          </w:tcPr>
          <w:p w:rsidRPr="00BE395A" w:rsidR="000747DA" w:rsidP="0054230B" w:rsidRDefault="000747DA" w14:paraId="4A221C47"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Mar/>
          </w:tcPr>
          <w:p w:rsidRPr="001234B9" w:rsidR="00226B79" w:rsidP="6F2E74E1" w:rsidRDefault="5A4F4CEE" w14:paraId="0B2A20BC" w14:textId="1B04C10B">
            <w:pPr>
              <w:rPr>
                <w:rFonts w:asciiTheme="majorHAnsi" w:hAnsiTheme="majorHAnsi"/>
              </w:rPr>
            </w:pPr>
            <w:r w:rsidRPr="6F2E74E1">
              <w:rPr>
                <w:rFonts w:asciiTheme="majorHAnsi" w:hAnsiTheme="majorHAnsi"/>
              </w:rPr>
              <w:t xml:space="preserve">Every organization has unique challenges when it comes to secure file transfers—whether it's </w:t>
            </w:r>
            <w:r w:rsidRPr="6F2E74E1" w:rsidR="0C85F34F">
              <w:rPr>
                <w:rFonts w:asciiTheme="majorHAnsi" w:hAnsiTheme="majorHAnsi"/>
              </w:rPr>
              <w:t xml:space="preserve">transferring customer PII data, building efficient </w:t>
            </w:r>
            <w:r w:rsidRPr="6F2E74E1" w:rsidR="12D48C20">
              <w:rPr>
                <w:rFonts w:asciiTheme="majorHAnsi" w:hAnsiTheme="majorHAnsi"/>
              </w:rPr>
              <w:t xml:space="preserve">claim processing </w:t>
            </w:r>
            <w:r w:rsidRPr="6F2E74E1" w:rsidR="0C85F34F">
              <w:rPr>
                <w:rFonts w:asciiTheme="majorHAnsi" w:hAnsiTheme="majorHAnsi"/>
              </w:rPr>
              <w:t xml:space="preserve">workflows or </w:t>
            </w:r>
            <w:r w:rsidRPr="6F2E74E1" w:rsidR="185BF78A">
              <w:rPr>
                <w:rFonts w:asciiTheme="majorHAnsi" w:hAnsiTheme="majorHAnsi"/>
              </w:rPr>
              <w:t xml:space="preserve">meeting business-critical SLAs. </w:t>
            </w:r>
          </w:p>
          <w:p w:rsidRPr="001234B9" w:rsidR="00226B79" w:rsidP="6F2E74E1" w:rsidRDefault="00226B79" w14:paraId="7ACDE0D2" w14:textId="77777777">
            <w:pPr>
              <w:rPr>
                <w:rFonts w:asciiTheme="majorHAnsi" w:hAnsiTheme="majorHAnsi"/>
              </w:rPr>
            </w:pPr>
          </w:p>
          <w:p w:rsidRPr="001234B9" w:rsidR="000747DA" w:rsidP="6F2E74E1" w:rsidRDefault="5A4F4CEE" w14:paraId="5042216B" w14:textId="24996B86">
            <w:pPr>
              <w:rPr>
                <w:rFonts w:asciiTheme="majorHAnsi" w:hAnsiTheme="majorHAnsi"/>
              </w:rPr>
            </w:pPr>
            <w:r w:rsidRPr="6F2E74E1">
              <w:rPr>
                <w:rFonts w:asciiTheme="majorHAnsi" w:hAnsiTheme="majorHAnsi"/>
              </w:rPr>
              <w:t xml:space="preserve">With </w:t>
            </w:r>
            <w:r w:rsidRPr="6F2E74E1" w:rsidR="00226B79">
              <w:rPr>
                <w:rFonts w:asciiTheme="majorHAnsi" w:hAnsiTheme="majorHAnsi"/>
              </w:rPr>
              <w:t xml:space="preserve">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sidR="007F22D1">
              <w:rPr>
                <w:rFonts w:asciiTheme="majorHAnsi" w:hAnsiTheme="majorHAnsi"/>
              </w:rPr>
              <w:t xml:space="preserve">MFT </w:t>
            </w:r>
            <w:r w:rsidRPr="6F2E74E1" w:rsidR="003B6C47">
              <w:rPr>
                <w:rFonts w:asciiTheme="majorHAnsi" w:hAnsiTheme="majorHAnsi"/>
              </w:rPr>
              <w:t>software</w:t>
            </w:r>
            <w:r w:rsidRPr="6F2E74E1">
              <w:rPr>
                <w:rFonts w:asciiTheme="majorHAnsi" w:hAnsiTheme="majorHAnsi"/>
              </w:rPr>
              <w:t>, you can explore a solution designed to meet your specific needs.</w:t>
            </w:r>
          </w:p>
          <w:p w:rsidRPr="001234B9" w:rsidR="000747DA" w:rsidP="000747DA" w:rsidRDefault="000747DA" w14:paraId="1C4E5E86" w14:textId="77777777">
            <w:pPr>
              <w:rPr>
                <w:rFonts w:asciiTheme="majorHAnsi" w:hAnsiTheme="majorHAnsi"/>
              </w:rPr>
            </w:pPr>
          </w:p>
          <w:p w:rsidRPr="00A030D1" w:rsidR="000747DA" w:rsidP="6F2E74E1" w:rsidRDefault="458A5BD3" w14:paraId="31C34E94" w14:textId="5CE11689">
            <w:pPr>
              <w:rPr>
                <w:rFonts w:asciiTheme="majorHAnsi" w:hAnsiTheme="majorHAnsi"/>
              </w:rPr>
            </w:pPr>
            <w:r w:rsidRPr="6F2E74E1">
              <w:rPr>
                <w:rFonts w:asciiTheme="majorHAnsi" w:hAnsiTheme="majorHAnsi"/>
              </w:rPr>
              <w:t>O</w:t>
            </w:r>
            <w:r w:rsidRPr="6F2E74E1" w:rsidR="615CB884">
              <w:rPr>
                <w:rFonts w:asciiTheme="majorHAnsi" w:hAnsiTheme="majorHAnsi"/>
              </w:rPr>
              <w:t>ur</w:t>
            </w:r>
            <w:r w:rsidRPr="6F2E74E1">
              <w:rPr>
                <w:rFonts w:asciiTheme="majorHAnsi" w:hAnsiTheme="majorHAnsi"/>
              </w:rPr>
              <w:t xml:space="preserve"> personalized demo will help you understand how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can address your specific challenges. During the session, you’ll </w:t>
            </w:r>
            <w:r w:rsidRPr="6F2E74E1" w:rsidR="75D3A929">
              <w:rPr>
                <w:rFonts w:asciiTheme="majorHAnsi" w:hAnsiTheme="majorHAnsi"/>
              </w:rPr>
              <w:t>learn about</w:t>
            </w:r>
            <w:r w:rsidRPr="6F2E74E1">
              <w:rPr>
                <w:rFonts w:asciiTheme="majorHAnsi" w:hAnsiTheme="majorHAnsi"/>
              </w:rPr>
              <w:t>:</w:t>
            </w:r>
          </w:p>
          <w:p w:rsidRPr="001234B9" w:rsidR="007F22D1" w:rsidP="15D6FDB8" w:rsidRDefault="007F22D1" w14:paraId="56D8AF1D" w14:textId="77777777">
            <w:pPr>
              <w:rPr>
                <w:rFonts w:asciiTheme="majorHAnsi" w:hAnsiTheme="majorHAnsi"/>
              </w:rPr>
            </w:pPr>
          </w:p>
          <w:p w:rsidRPr="001234B9" w:rsidR="000747DA" w:rsidP="6F2E74E1" w:rsidRDefault="00C4370E" w14:paraId="1B85DB22" w14:textId="446C1E3B">
            <w:pPr>
              <w:pStyle w:val="ListParagraph"/>
              <w:numPr>
                <w:ilvl w:val="0"/>
                <w:numId w:val="23"/>
              </w:numPr>
              <w:rPr>
                <w:rFonts w:asciiTheme="majorHAnsi" w:hAnsiTheme="majorHAnsi"/>
              </w:rPr>
            </w:pPr>
            <w:r w:rsidRPr="6F2E74E1">
              <w:rPr>
                <w:rFonts w:asciiTheme="majorHAnsi" w:hAnsiTheme="majorHAnsi"/>
              </w:rPr>
              <w:t xml:space="preserve">Data handling by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0747DA">
              <w:rPr>
                <w:rFonts w:asciiTheme="majorHAnsi" w:hAnsiTheme="majorHAnsi"/>
              </w:rPr>
              <w:t xml:space="preserve"> with advanced encryption and access controls</w:t>
            </w:r>
          </w:p>
          <w:p w:rsidRPr="001234B9" w:rsidR="000747DA" w:rsidP="6F2E74E1" w:rsidRDefault="458A5BD3" w14:paraId="6C72BBCF" w14:textId="2B20F78B">
            <w:pPr>
              <w:pStyle w:val="ListParagraph"/>
              <w:numPr>
                <w:ilvl w:val="0"/>
                <w:numId w:val="23"/>
              </w:numPr>
              <w:rPr>
                <w:rFonts w:asciiTheme="majorHAnsi" w:hAnsiTheme="majorHAnsi"/>
              </w:rPr>
            </w:pPr>
            <w:r w:rsidRPr="6F2E74E1">
              <w:rPr>
                <w:rFonts w:asciiTheme="majorHAnsi" w:hAnsiTheme="majorHAnsi"/>
              </w:rPr>
              <w:t>Compliance capabilities that</w:t>
            </w:r>
            <w:r w:rsidRPr="6F2E74E1" w:rsidR="1EA55742">
              <w:rPr>
                <w:rFonts w:asciiTheme="majorHAnsi" w:hAnsiTheme="majorHAnsi"/>
              </w:rPr>
              <w:t xml:space="preserve"> help</w:t>
            </w:r>
            <w:r w:rsidRPr="6F2E74E1">
              <w:rPr>
                <w:rFonts w:asciiTheme="majorHAnsi" w:hAnsiTheme="majorHAnsi"/>
              </w:rPr>
              <w:t xml:space="preserve"> simplify audit trails and regulatory reporting</w:t>
            </w:r>
          </w:p>
          <w:p w:rsidRPr="001234B9" w:rsidR="000747DA" w:rsidP="6F2E74E1" w:rsidRDefault="000747DA" w14:paraId="6058380B" w14:textId="7431D7F8">
            <w:pPr>
              <w:pStyle w:val="ListParagraph"/>
              <w:numPr>
                <w:ilvl w:val="0"/>
                <w:numId w:val="23"/>
              </w:numPr>
              <w:rPr>
                <w:rFonts w:asciiTheme="majorHAnsi" w:hAnsiTheme="majorHAnsi"/>
              </w:rPr>
            </w:pPr>
            <w:r w:rsidRPr="6F2E74E1">
              <w:rPr>
                <w:rFonts w:asciiTheme="majorHAnsi" w:hAnsiTheme="majorHAnsi"/>
              </w:rPr>
              <w:t xml:space="preserve">Automation features that </w:t>
            </w:r>
            <w:r w:rsidRPr="6F2E74E1" w:rsidR="00F53F18">
              <w:rPr>
                <w:rFonts w:asciiTheme="majorHAnsi" w:hAnsiTheme="majorHAnsi"/>
              </w:rPr>
              <w:t xml:space="preserve">reduce </w:t>
            </w:r>
            <w:r w:rsidRPr="6F2E74E1">
              <w:rPr>
                <w:rFonts w:asciiTheme="majorHAnsi" w:hAnsiTheme="majorHAnsi"/>
              </w:rPr>
              <w:t>manual file transfers and boost efficiency</w:t>
            </w:r>
          </w:p>
          <w:p w:rsidRPr="001234B9" w:rsidR="000747DA" w:rsidP="6F2E74E1" w:rsidRDefault="000747DA" w14:paraId="336AF894" w14:textId="569C4445">
            <w:pPr>
              <w:pStyle w:val="ListParagraph"/>
              <w:numPr>
                <w:ilvl w:val="0"/>
                <w:numId w:val="23"/>
              </w:numPr>
              <w:rPr>
                <w:rFonts w:asciiTheme="majorHAnsi" w:hAnsiTheme="majorHAnsi"/>
              </w:rPr>
            </w:pPr>
            <w:r w:rsidRPr="6F2E74E1">
              <w:rPr>
                <w:rFonts w:asciiTheme="majorHAnsi" w:hAnsiTheme="majorHAnsi"/>
              </w:rPr>
              <w:t>Scalability and integration options tailored to your IT environment</w:t>
            </w:r>
          </w:p>
          <w:p w:rsidRPr="001234B9" w:rsidR="000747DA" w:rsidP="000747DA" w:rsidRDefault="000747DA" w14:paraId="29CF25E6" w14:textId="77777777">
            <w:pPr>
              <w:rPr>
                <w:rFonts w:asciiTheme="majorHAnsi" w:hAnsiTheme="majorHAnsi"/>
              </w:rPr>
            </w:pPr>
          </w:p>
          <w:p w:rsidRPr="001234B9" w:rsidR="000747DA" w:rsidP="6F2E74E1" w:rsidRDefault="000747DA" w14:paraId="0AEDC41F" w14:textId="3EF0A77D">
            <w:pPr>
              <w:rPr>
                <w:rFonts w:asciiTheme="majorHAnsi" w:hAnsiTheme="majorHAnsi"/>
              </w:rPr>
            </w:pPr>
            <w:r w:rsidRPr="6F2E74E1">
              <w:rPr>
                <w:rFonts w:asciiTheme="majorHAnsi" w:hAnsiTheme="majorHAnsi"/>
              </w:rPr>
              <w:t xml:space="preserve">This is your opportunity to ask questions, explore key features and see firsthand how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can transform your file transfer processes.</w:t>
            </w:r>
          </w:p>
          <w:p w:rsidRPr="001234B9" w:rsidR="000747DA" w:rsidP="000747DA" w:rsidRDefault="000747DA" w14:paraId="5E898B63" w14:textId="77777777">
            <w:pPr>
              <w:rPr>
                <w:rFonts w:asciiTheme="majorHAnsi" w:hAnsiTheme="majorHAnsi"/>
              </w:rPr>
            </w:pPr>
          </w:p>
          <w:p w:rsidRPr="001234B9" w:rsidR="000747DA" w:rsidP="6F2E74E1" w:rsidRDefault="000747DA" w14:paraId="5DB542A9" w14:textId="6FA0C594">
            <w:pPr>
              <w:rPr>
                <w:rFonts w:asciiTheme="majorHAnsi" w:hAnsiTheme="majorHAnsi"/>
              </w:rPr>
            </w:pPr>
            <w:r w:rsidRPr="6F2E74E1">
              <w:rPr>
                <w:rFonts w:asciiTheme="majorHAnsi" w:hAnsiTheme="majorHAnsi"/>
              </w:rPr>
              <w:t>Don’t wait—schedule your personalized demo today and take the next step toward more reliable enterprise file transfers.</w:t>
            </w:r>
          </w:p>
          <w:p w:rsidRPr="001234B9" w:rsidR="000747DA" w:rsidP="000747DA" w:rsidRDefault="000747DA" w14:paraId="0DCB243D" w14:textId="77777777">
            <w:pPr>
              <w:rPr>
                <w:rFonts w:asciiTheme="majorHAnsi" w:hAnsiTheme="majorHAnsi"/>
              </w:rPr>
            </w:pPr>
          </w:p>
          <w:p w:rsidRPr="001234B9" w:rsidR="000747DA" w:rsidP="7FB775D3" w:rsidRDefault="000747DA" w14:paraId="54DD1122" w14:textId="0F9F3AC8">
            <w:pPr>
              <w:rPr>
                <w:rFonts w:ascii="Aptos Display" w:hAnsi="Aptos Display" w:asciiTheme="majorAscii" w:hAnsiTheme="majorAscii"/>
              </w:rPr>
            </w:pPr>
            <w:r w:rsidRPr="7FB775D3" w:rsidR="6A5DA640">
              <w:rPr>
                <w:rFonts w:ascii="Aptos Display" w:hAnsi="Aptos Display" w:asciiTheme="majorAscii" w:hAnsiTheme="majorAscii"/>
              </w:rPr>
              <w:t xml:space="preserve">[ CTA: </w:t>
            </w:r>
            <w:hyperlink r:id="R366a55d58c6f4fe1">
              <w:r w:rsidRPr="7FB775D3" w:rsidR="6A5DA640">
                <w:rPr>
                  <w:rStyle w:val="Hyperlink"/>
                  <w:rFonts w:ascii="Aptos Display" w:hAnsi="Aptos Display" w:asciiTheme="majorAscii" w:hAnsiTheme="majorAscii"/>
                  <w:b w:val="1"/>
                  <w:bCs w:val="1"/>
                </w:rPr>
                <w:t>Request Demo</w:t>
              </w:r>
            </w:hyperlink>
            <w:r w:rsidRPr="7FB775D3" w:rsidR="6A5DA640">
              <w:rPr>
                <w:rFonts w:ascii="Aptos Display" w:hAnsi="Aptos Display" w:asciiTheme="majorAscii" w:hAnsiTheme="majorAscii"/>
              </w:rPr>
              <w:t xml:space="preserve"> ]</w:t>
            </w:r>
          </w:p>
          <w:p w:rsidRPr="001234B9" w:rsidR="000747DA" w:rsidP="0054230B" w:rsidRDefault="000747DA" w14:paraId="5E9E8847" w14:textId="77777777">
            <w:pPr>
              <w:rPr>
                <w:rFonts w:asciiTheme="majorHAnsi" w:hAnsiTheme="majorHAnsi"/>
              </w:rPr>
            </w:pPr>
          </w:p>
          <w:p w:rsidRPr="001234B9" w:rsidR="00C01080" w:rsidP="6F2E74E1" w:rsidRDefault="00C01080" w14:paraId="561E049D" w14:textId="65973BDF">
            <w:pPr>
              <w:rPr>
                <w:rFonts w:asciiTheme="majorHAnsi" w:hAnsiTheme="majorHAnsi"/>
              </w:rPr>
            </w:pPr>
            <w:r w:rsidRPr="6F2E74E1">
              <w:rPr>
                <w:rFonts w:asciiTheme="majorHAnsi" w:hAnsiTheme="majorHAnsi"/>
              </w:rPr>
              <w:t xml:space="preserve">If you are ready to evaluate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4C203E">
              <w:rPr>
                <w:rFonts w:asciiTheme="majorHAnsi" w:hAnsiTheme="majorHAnsi"/>
              </w:rPr>
              <w:t>,</w:t>
            </w:r>
            <w:r w:rsidRPr="6F2E74E1">
              <w:rPr>
                <w:rFonts w:asciiTheme="majorHAnsi" w:hAnsiTheme="majorHAnsi"/>
              </w:rPr>
              <w:t xml:space="preserve"> you can </w:t>
            </w:r>
            <w:hyperlink r:id="rId34">
              <w:r w:rsidRPr="6F2E74E1">
                <w:rPr>
                  <w:rStyle w:val="Hyperlink"/>
                  <w:rFonts w:asciiTheme="majorHAnsi" w:hAnsiTheme="majorHAnsi"/>
                </w:rPr>
                <w:t>start a free 30-day trial</w:t>
              </w:r>
            </w:hyperlink>
            <w:r w:rsidRPr="6F2E74E1">
              <w:rPr>
                <w:rFonts w:asciiTheme="majorHAnsi" w:hAnsiTheme="majorHAnsi"/>
              </w:rPr>
              <w:t>.</w:t>
            </w:r>
          </w:p>
        </w:tc>
      </w:tr>
    </w:tbl>
    <w:p w:rsidRPr="00BE395A" w:rsidR="00D5505F" w:rsidRDefault="00D5505F" w14:paraId="12BA25BC" w14:textId="77777777">
      <w:pPr>
        <w:rPr>
          <w:rFonts w:asciiTheme="majorHAnsi" w:hAnsiTheme="majorHAnsi"/>
        </w:rPr>
      </w:pPr>
    </w:p>
    <w:p w:rsidRPr="00BE395A" w:rsidR="005E6B96" w:rsidP="005E6B96" w:rsidRDefault="005E6B96" w14:paraId="6BA4F132" w14:textId="755F4871">
      <w:pPr>
        <w:pStyle w:val="Heading1"/>
      </w:pPr>
      <w:r>
        <w:t>Decision</w:t>
      </w:r>
      <w:r w:rsidRPr="00BE395A">
        <w:t xml:space="preserve"> Stage</w:t>
      </w:r>
    </w:p>
    <w:p w:rsidR="0038459A" w:rsidRDefault="0038459A" w14:paraId="0BABC149"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5E6B96" w:rsidTr="7FB775D3" w14:paraId="7388453C" w14:textId="77777777">
        <w:tc>
          <w:tcPr>
            <w:tcW w:w="9355" w:type="dxa"/>
            <w:gridSpan w:val="2"/>
            <w:shd w:val="clear" w:color="auto" w:fill="000000" w:themeFill="text1"/>
            <w:tcMar/>
          </w:tcPr>
          <w:p w:rsidRPr="00BE395A" w:rsidR="005E6B96" w:rsidP="0054230B" w:rsidRDefault="005E6B96" w14:paraId="0BDE8B07" w14:textId="1416ED14">
            <w:pPr>
              <w:pStyle w:val="ListParagraph"/>
              <w:ind w:left="0"/>
              <w:rPr>
                <w:rFonts w:asciiTheme="majorHAnsi" w:hAnsiTheme="majorHAnsi"/>
                <w:sz w:val="22"/>
                <w:szCs w:val="22"/>
              </w:rPr>
            </w:pPr>
            <w:r w:rsidRPr="00BE395A">
              <w:rPr>
                <w:rFonts w:asciiTheme="majorHAnsi" w:hAnsiTheme="majorHAnsi"/>
                <w:sz w:val="22"/>
                <w:szCs w:val="22"/>
              </w:rPr>
              <w:t>Email #</w:t>
            </w:r>
            <w:r>
              <w:rPr>
                <w:rFonts w:asciiTheme="majorHAnsi" w:hAnsiTheme="majorHAnsi"/>
                <w:sz w:val="22"/>
                <w:szCs w:val="22"/>
              </w:rPr>
              <w:t>1</w:t>
            </w:r>
            <w:r w:rsidRPr="00BE395A">
              <w:rPr>
                <w:rFonts w:asciiTheme="majorHAnsi" w:hAnsiTheme="majorHAnsi"/>
                <w:sz w:val="22"/>
                <w:szCs w:val="22"/>
              </w:rPr>
              <w:t xml:space="preserve">: </w:t>
            </w:r>
            <w:r w:rsidR="0094526F">
              <w:rPr>
                <w:rFonts w:asciiTheme="majorHAnsi" w:hAnsiTheme="majorHAnsi"/>
                <w:sz w:val="22"/>
                <w:szCs w:val="22"/>
              </w:rPr>
              <w:t>Promote</w:t>
            </w:r>
            <w:r>
              <w:rPr>
                <w:rFonts w:asciiTheme="majorHAnsi" w:hAnsiTheme="majorHAnsi"/>
                <w:sz w:val="22"/>
                <w:szCs w:val="22"/>
              </w:rPr>
              <w:t xml:space="preserve"> the latest Grid Report</w:t>
            </w:r>
          </w:p>
        </w:tc>
      </w:tr>
      <w:tr w:rsidRPr="00BE395A" w:rsidR="005E6B96" w:rsidTr="7FB775D3" w14:paraId="47F23F66" w14:textId="77777777">
        <w:tc>
          <w:tcPr>
            <w:tcW w:w="1530" w:type="dxa"/>
            <w:tcMar/>
          </w:tcPr>
          <w:p w:rsidRPr="00BE395A" w:rsidR="005E6B96" w:rsidP="0054230B" w:rsidRDefault="005E6B96" w14:paraId="4DD509C1"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4A159E" w:rsidR="005E6B96" w:rsidP="6F2E74E1" w:rsidRDefault="005E6B96" w14:paraId="00E40DCE" w14:textId="03B20882">
            <w:pPr>
              <w:rPr>
                <w:rFonts w:asciiTheme="majorHAnsi" w:hAnsiTheme="majorHAnsi"/>
              </w:rPr>
            </w:pPr>
            <w:r w:rsidRPr="6F2E74E1">
              <w:rPr>
                <w:rFonts w:asciiTheme="majorHAnsi" w:hAnsiTheme="majorHAnsi"/>
              </w:rPr>
              <w:t xml:space="preserve">Why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sidR="00590CAC">
              <w:rPr>
                <w:rFonts w:asciiTheme="majorHAnsi" w:hAnsiTheme="majorHAnsi"/>
              </w:rPr>
              <w:t>S</w:t>
            </w:r>
            <w:r w:rsidRPr="6F2E74E1" w:rsidR="003B6C47">
              <w:rPr>
                <w:rFonts w:asciiTheme="majorHAnsi" w:hAnsiTheme="majorHAnsi"/>
              </w:rPr>
              <w:t>oftware</w:t>
            </w:r>
            <w:r w:rsidRPr="6F2E74E1">
              <w:rPr>
                <w:rFonts w:asciiTheme="majorHAnsi" w:hAnsiTheme="majorHAnsi"/>
              </w:rPr>
              <w:t xml:space="preserve"> Leads the Pack: Top Ratings on G2</w:t>
            </w:r>
          </w:p>
        </w:tc>
      </w:tr>
      <w:tr w:rsidRPr="00BE395A" w:rsidR="005E6B96" w:rsidTr="7FB775D3" w14:paraId="51013023" w14:textId="77777777">
        <w:tc>
          <w:tcPr>
            <w:tcW w:w="1530" w:type="dxa"/>
            <w:tcMar/>
          </w:tcPr>
          <w:p w:rsidRPr="00BE395A" w:rsidR="005E6B96" w:rsidP="0054230B" w:rsidRDefault="005E6B96" w14:paraId="3377024D"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4A159E" w:rsidR="005E6B96" w:rsidP="6F2E74E1" w:rsidRDefault="005E6B96" w14:paraId="77A00588" w14:textId="6B0A324D">
            <w:pPr>
              <w:rPr>
                <w:rFonts w:asciiTheme="majorHAnsi" w:hAnsiTheme="majorHAnsi"/>
              </w:rPr>
            </w:pPr>
            <w:r w:rsidRPr="6F2E74E1">
              <w:rPr>
                <w:rFonts w:asciiTheme="majorHAnsi" w:hAnsiTheme="majorHAnsi"/>
              </w:rPr>
              <w:t xml:space="preserve">Explore why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sidR="00705836">
              <w:rPr>
                <w:rFonts w:asciiTheme="majorHAnsi" w:hAnsiTheme="majorHAnsi"/>
              </w:rPr>
              <w:t>users trust it</w:t>
            </w:r>
            <w:r w:rsidRPr="6F2E74E1">
              <w:rPr>
                <w:rFonts w:asciiTheme="majorHAnsi" w:hAnsiTheme="majorHAnsi"/>
              </w:rPr>
              <w:t xml:space="preserve"> for their secure file transfers.</w:t>
            </w:r>
          </w:p>
        </w:tc>
      </w:tr>
      <w:tr w:rsidRPr="00BE395A" w:rsidR="005E6B96" w:rsidTr="7FB775D3" w14:paraId="79327514" w14:textId="77777777">
        <w:tc>
          <w:tcPr>
            <w:tcW w:w="1530" w:type="dxa"/>
            <w:tcMar/>
          </w:tcPr>
          <w:p w:rsidRPr="00CC3A03" w:rsidR="005E6B96" w:rsidP="0054230B" w:rsidRDefault="005E6B96" w14:paraId="35A0809D" w14:textId="77777777">
            <w:pPr>
              <w:pStyle w:val="ListParagraph"/>
              <w:ind w:left="0"/>
              <w:rPr>
                <w:rFonts w:asciiTheme="majorHAnsi" w:hAnsiTheme="majorHAnsi"/>
                <w:b/>
                <w:bCs/>
                <w:sz w:val="22"/>
                <w:szCs w:val="22"/>
              </w:rPr>
            </w:pPr>
            <w:r w:rsidRPr="00CC3A03">
              <w:rPr>
                <w:rFonts w:asciiTheme="majorHAnsi" w:hAnsiTheme="majorHAnsi"/>
                <w:b/>
                <w:bCs/>
                <w:sz w:val="22"/>
                <w:szCs w:val="22"/>
              </w:rPr>
              <w:t>Text</w:t>
            </w:r>
          </w:p>
        </w:tc>
        <w:tc>
          <w:tcPr>
            <w:tcW w:w="7825" w:type="dxa"/>
            <w:tcMar/>
          </w:tcPr>
          <w:p w:rsidRPr="00CC3A03" w:rsidR="005E6B96" w:rsidP="6F2E74E1" w:rsidRDefault="005E6B96" w14:paraId="7EE9A0FA" w14:textId="0F9E062D">
            <w:pPr>
              <w:rPr>
                <w:rFonts w:asciiTheme="majorHAnsi" w:hAnsiTheme="majorHAnsi"/>
              </w:rPr>
            </w:pPr>
            <w:r w:rsidRPr="6F2E74E1">
              <w:rPr>
                <w:rFonts w:asciiTheme="majorHAnsi" w:hAnsiTheme="majorHAnsi"/>
              </w:rPr>
              <w:t xml:space="preserve">When it comes to choosing a Managed File Transfer (MFT) solution, trusted user reviews can make all the difference. 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earns top scores in the G2 Grid Report, solidifying its position as a leader in secure file transfers.</w:t>
            </w:r>
          </w:p>
          <w:p w:rsidRPr="00CC3A03" w:rsidR="005E6B96" w:rsidP="0054230B" w:rsidRDefault="005E6B96" w14:paraId="747AC1F4" w14:textId="77777777">
            <w:pPr>
              <w:rPr>
                <w:rFonts w:asciiTheme="majorHAnsi" w:hAnsiTheme="majorHAnsi"/>
              </w:rPr>
            </w:pPr>
          </w:p>
          <w:p w:rsidRPr="00F702E1" w:rsidR="005E6B96" w:rsidP="6F2E74E1" w:rsidRDefault="005E6B96" w14:paraId="24FC1C1B" w14:textId="7A879612">
            <w:pPr>
              <w:rPr>
                <w:rFonts w:asciiTheme="majorHAnsi" w:hAnsiTheme="majorHAnsi"/>
              </w:rPr>
            </w:pPr>
            <w:r w:rsidRPr="6F2E74E1">
              <w:rPr>
                <w:rFonts w:asciiTheme="majorHAnsi" w:hAnsiTheme="majorHAnsi"/>
              </w:rPr>
              <w:t xml:space="preserve">Here’s why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stands out:</w:t>
            </w:r>
          </w:p>
          <w:p w:rsidRPr="00CC3A03" w:rsidR="00D72157" w:rsidP="005E6B96" w:rsidRDefault="00D72157" w14:paraId="284E12A1" w14:textId="77777777">
            <w:pPr>
              <w:rPr>
                <w:rFonts w:asciiTheme="majorHAnsi" w:hAnsiTheme="majorHAnsi"/>
              </w:rPr>
            </w:pPr>
          </w:p>
          <w:p w:rsidRPr="00CC3A03" w:rsidR="005E6B96" w:rsidP="6F2E74E1" w:rsidRDefault="005E6B96" w14:paraId="162C00FD" w14:textId="11E54899">
            <w:pPr>
              <w:numPr>
                <w:ilvl w:val="0"/>
                <w:numId w:val="30"/>
              </w:numPr>
              <w:rPr>
                <w:rFonts w:asciiTheme="majorHAnsi" w:hAnsiTheme="majorHAnsi"/>
              </w:rPr>
            </w:pPr>
            <w:r w:rsidRPr="6F2E74E1">
              <w:rPr>
                <w:rFonts w:asciiTheme="majorHAnsi" w:hAnsiTheme="majorHAnsi"/>
                <w:b/>
                <w:bCs/>
              </w:rPr>
              <w:t>Highest Ratings for Security and Compliance</w:t>
            </w:r>
            <w:r w:rsidRPr="6F2E74E1">
              <w:rPr>
                <w:rFonts w:asciiTheme="majorHAnsi" w:hAnsiTheme="majorHAnsi"/>
              </w:rPr>
              <w:t xml:space="preserve">: Users consistently praise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for its ability to safeguard sensitive data and meet stringent regulatory requirements like GDPR, HIPAA and PCI DSS.</w:t>
            </w:r>
          </w:p>
          <w:p w:rsidRPr="00CC3A03" w:rsidR="005E6B96" w:rsidP="6F2E74E1" w:rsidRDefault="005E6B96" w14:paraId="312EB1D8" w14:textId="227F0FC4">
            <w:pPr>
              <w:numPr>
                <w:ilvl w:val="0"/>
                <w:numId w:val="30"/>
              </w:numPr>
              <w:rPr>
                <w:rFonts w:asciiTheme="majorHAnsi" w:hAnsiTheme="majorHAnsi"/>
              </w:rPr>
            </w:pPr>
            <w:r w:rsidRPr="6F2E74E1">
              <w:rPr>
                <w:rFonts w:asciiTheme="majorHAnsi" w:hAnsiTheme="majorHAnsi"/>
                <w:b/>
                <w:bCs/>
              </w:rPr>
              <w:t>Ease of Use</w:t>
            </w:r>
            <w:r w:rsidRPr="6F2E74E1">
              <w:rPr>
                <w:rFonts w:asciiTheme="majorHAnsi" w:hAnsiTheme="majorHAnsi"/>
              </w:rPr>
              <w:t>: </w:t>
            </w:r>
            <w:r w:rsidRPr="6F2E74E1" w:rsidR="00036A82">
              <w:rPr>
                <w:rFonts w:asciiTheme="majorHAnsi" w:hAnsiTheme="majorHAnsi"/>
              </w:rPr>
              <w:t xml:space="preserve">The </w:t>
            </w:r>
            <w:r w:rsidRPr="6F2E74E1">
              <w:rPr>
                <w:rFonts w:asciiTheme="majorHAnsi" w:hAnsiTheme="majorHAnsi"/>
              </w:rPr>
              <w:t>intuitive</w:t>
            </w:r>
            <w:r w:rsidRPr="6F2E74E1" w:rsidR="00036A82">
              <w:rPr>
                <w:rFonts w:asciiTheme="majorHAnsi" w:hAnsiTheme="majorHAnsi"/>
              </w:rPr>
              <w:t xml:space="preserv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sidR="00970244">
              <w:rPr>
                <w:rFonts w:asciiTheme="majorHAnsi" w:hAnsiTheme="majorHAnsi"/>
              </w:rPr>
              <w:t xml:space="preserve">interface </w:t>
            </w:r>
            <w:r w:rsidRPr="6F2E74E1">
              <w:rPr>
                <w:rFonts w:asciiTheme="majorHAnsi" w:hAnsiTheme="majorHAnsi"/>
              </w:rPr>
              <w:t>enables both technical and non-technical teams to streamline file transfers without complexity.</w:t>
            </w:r>
          </w:p>
          <w:p w:rsidRPr="00CC3A03" w:rsidR="005E6B96" w:rsidP="6F2E74E1" w:rsidRDefault="005E6B96" w14:paraId="67696D54" w14:textId="4E3396A5">
            <w:pPr>
              <w:numPr>
                <w:ilvl w:val="0"/>
                <w:numId w:val="30"/>
              </w:numPr>
              <w:rPr>
                <w:rFonts w:asciiTheme="majorHAnsi" w:hAnsiTheme="majorHAnsi"/>
              </w:rPr>
            </w:pPr>
            <w:r w:rsidRPr="6F2E74E1">
              <w:rPr>
                <w:rFonts w:asciiTheme="majorHAnsi" w:hAnsiTheme="majorHAnsi"/>
                <w:b/>
                <w:bCs/>
              </w:rPr>
              <w:t>Automation Excellence</w:t>
            </w:r>
            <w:r w:rsidRPr="6F2E74E1">
              <w:rPr>
                <w:rFonts w:asciiTheme="majorHAnsi" w:hAnsiTheme="majorHAnsi"/>
              </w:rPr>
              <w: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ranks high for its robust automation capabilities, helping organizations </w:t>
            </w:r>
            <w:r w:rsidRPr="6F2E74E1" w:rsidR="00712CD8">
              <w:rPr>
                <w:rFonts w:asciiTheme="majorHAnsi" w:hAnsiTheme="majorHAnsi"/>
              </w:rPr>
              <w:t xml:space="preserve">reduce </w:t>
            </w:r>
            <w:r w:rsidRPr="6F2E74E1">
              <w:rPr>
                <w:rFonts w:asciiTheme="majorHAnsi" w:hAnsiTheme="majorHAnsi"/>
              </w:rPr>
              <w:t>manual processes and boost efficiency.</w:t>
            </w:r>
          </w:p>
          <w:p w:rsidRPr="00CC3A03" w:rsidR="005E6B96" w:rsidP="6F2E74E1" w:rsidRDefault="005E6B96" w14:paraId="529422C1" w14:textId="7E79B4AA">
            <w:pPr>
              <w:numPr>
                <w:ilvl w:val="0"/>
                <w:numId w:val="30"/>
              </w:numPr>
              <w:rPr>
                <w:rFonts w:asciiTheme="majorHAnsi" w:hAnsiTheme="majorHAnsi"/>
              </w:rPr>
            </w:pPr>
            <w:r w:rsidRPr="6F2E74E1">
              <w:rPr>
                <w:rFonts w:asciiTheme="majorHAnsi" w:hAnsiTheme="majorHAnsi"/>
                <w:b/>
                <w:bCs/>
              </w:rPr>
              <w:t>Customer Satisfaction</w:t>
            </w:r>
            <w:r w:rsidRPr="6F2E74E1">
              <w:rPr>
                <w:rFonts w:asciiTheme="majorHAnsi" w:hAnsiTheme="majorHAnsi"/>
              </w:rPr>
              <w:t xml:space="preserve">: With glowing reviews from IT professionals across industries,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is recognized for delivering reliable solutions tailored to business needs.</w:t>
            </w:r>
          </w:p>
          <w:p w:rsidRPr="00CC3A03" w:rsidR="005E6B96" w:rsidP="0054230B" w:rsidRDefault="005E6B96" w14:paraId="301F4F29" w14:textId="77777777">
            <w:pPr>
              <w:rPr>
                <w:rFonts w:asciiTheme="majorHAnsi" w:hAnsiTheme="majorHAnsi"/>
              </w:rPr>
            </w:pPr>
          </w:p>
          <w:p w:rsidRPr="00CC3A03" w:rsidR="009F63D0" w:rsidP="6F2E74E1" w:rsidRDefault="00754CD6" w14:paraId="4B729E0D" w14:textId="0701DC04">
            <w:pPr>
              <w:rPr>
                <w:rFonts w:asciiTheme="majorHAnsi" w:hAnsiTheme="majorHAnsi"/>
              </w:rPr>
            </w:pPr>
            <w:r w:rsidRPr="6F2E74E1">
              <w:rPr>
                <w:rFonts w:asciiTheme="majorHAnsi" w:hAnsiTheme="majorHAnsi"/>
              </w:rPr>
              <w:t xml:space="preserve">The </w:t>
            </w:r>
            <w:r w:rsidRPr="6F2E74E1" w:rsidR="009F63D0">
              <w:rPr>
                <w:rFonts w:asciiTheme="majorHAnsi" w:hAnsiTheme="majorHAnsi"/>
              </w:rPr>
              <w:t>leadership</w:t>
            </w:r>
            <w:r w:rsidRPr="6F2E74E1">
              <w:rPr>
                <w:rFonts w:asciiTheme="majorHAnsi" w:hAnsiTheme="majorHAnsi"/>
              </w:rPr>
              <w:t xml:space="preserve"> of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9F63D0">
              <w:rPr>
                <w:rFonts w:asciiTheme="majorHAnsi" w:hAnsiTheme="majorHAnsi"/>
              </w:rPr>
              <w:t xml:space="preserve"> in the G2 Grid Report reflects the trust and confidence users have in its ability to handle critical file transfer operations securely and efficiently.</w:t>
            </w:r>
          </w:p>
          <w:p w:rsidRPr="00CC3A03" w:rsidR="005E6B96" w:rsidP="0054230B" w:rsidRDefault="005E6B96" w14:paraId="18273C6E" w14:textId="77777777">
            <w:pPr>
              <w:rPr>
                <w:rFonts w:asciiTheme="majorHAnsi" w:hAnsiTheme="majorHAnsi"/>
              </w:rPr>
            </w:pPr>
          </w:p>
          <w:p w:rsidRPr="00CC3A03" w:rsidR="00717DDA" w:rsidP="6F2E74E1" w:rsidRDefault="00717DDA" w14:paraId="3AB404E5" w14:textId="65E02C92">
            <w:pPr>
              <w:rPr>
                <w:rFonts w:asciiTheme="majorHAnsi" w:hAnsiTheme="majorHAnsi"/>
              </w:rPr>
            </w:pPr>
            <w:r w:rsidRPr="6F2E74E1">
              <w:rPr>
                <w:rFonts w:asciiTheme="majorHAnsi" w:hAnsiTheme="majorHAnsi"/>
              </w:rPr>
              <w:t xml:space="preserve">See why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is the top choice for organizations worldwide—download the report now!</w:t>
            </w:r>
          </w:p>
          <w:p w:rsidRPr="00CC3A03" w:rsidR="005E6B96" w:rsidP="0054230B" w:rsidRDefault="005E6B96" w14:paraId="7E9D48E5" w14:textId="77777777">
            <w:pPr>
              <w:rPr>
                <w:rFonts w:asciiTheme="majorHAnsi" w:hAnsiTheme="majorHAnsi"/>
              </w:rPr>
            </w:pPr>
          </w:p>
          <w:p w:rsidRPr="00CC3A03" w:rsidR="005E6B96" w:rsidP="0054230B" w:rsidRDefault="005E6B96" w14:paraId="73027A5D" w14:textId="302B86B1">
            <w:pPr>
              <w:rPr>
                <w:rFonts w:asciiTheme="majorHAnsi" w:hAnsiTheme="majorHAnsi"/>
              </w:rPr>
            </w:pPr>
            <w:r w:rsidRPr="00CC3A03">
              <w:rPr>
                <w:rFonts w:asciiTheme="majorHAnsi" w:hAnsiTheme="majorHAnsi"/>
              </w:rPr>
              <w:t xml:space="preserve">[ CTA: </w:t>
            </w:r>
            <w:hyperlink w:history="1" r:id="rId35">
              <w:r w:rsidRPr="00CC3A03" w:rsidR="009F63D0">
                <w:rPr>
                  <w:rStyle w:val="Hyperlink"/>
                  <w:rFonts w:asciiTheme="majorHAnsi" w:hAnsiTheme="majorHAnsi"/>
                  <w:b/>
                  <w:bCs/>
                </w:rPr>
                <w:t>Download G2 Report</w:t>
              </w:r>
            </w:hyperlink>
            <w:r w:rsidRPr="00CC3A03">
              <w:rPr>
                <w:rFonts w:asciiTheme="majorHAnsi" w:hAnsiTheme="majorHAnsi"/>
              </w:rPr>
              <w:t xml:space="preserve"> ]</w:t>
            </w:r>
          </w:p>
          <w:p w:rsidRPr="00CC3A03" w:rsidR="005E6B96" w:rsidP="0054230B" w:rsidRDefault="005E6B96" w14:paraId="411D47AF" w14:textId="77777777">
            <w:pPr>
              <w:rPr>
                <w:rFonts w:asciiTheme="majorHAnsi" w:hAnsiTheme="majorHAnsi"/>
              </w:rPr>
            </w:pPr>
          </w:p>
          <w:p w:rsidRPr="00CC3A03" w:rsidR="005E6B96" w:rsidP="7FB775D3" w:rsidRDefault="004B3D21" w14:paraId="1B53CED5" w14:textId="05C5AA5E">
            <w:pPr>
              <w:rPr>
                <w:rFonts w:ascii="Aptos Display" w:hAnsi="Aptos Display" w:asciiTheme="majorAscii" w:hAnsiTheme="majorAscii"/>
              </w:rPr>
            </w:pPr>
            <w:r w:rsidRPr="7FB775D3" w:rsidR="004B3D21">
              <w:rPr>
                <w:rFonts w:ascii="Aptos Display" w:hAnsi="Aptos Display" w:asciiTheme="majorAscii" w:hAnsiTheme="majorAscii"/>
              </w:rPr>
              <w:t xml:space="preserve">If </w:t>
            </w:r>
            <w:r w:rsidRPr="7FB775D3" w:rsidR="00D8E69E">
              <w:rPr>
                <w:rFonts w:ascii="Aptos Display" w:hAnsi="Aptos Display" w:asciiTheme="majorAscii" w:hAnsiTheme="majorAscii"/>
              </w:rPr>
              <w:t>you’d</w:t>
            </w:r>
            <w:r w:rsidRPr="7FB775D3" w:rsidR="004B3D21">
              <w:rPr>
                <w:rFonts w:ascii="Aptos Display" w:hAnsi="Aptos Display" w:asciiTheme="majorAscii" w:hAnsiTheme="majorAscii"/>
              </w:rPr>
              <w:t xml:space="preserve"> like to see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software</w:t>
            </w:r>
            <w:r w:rsidRPr="7FB775D3" w:rsidR="004B3D21">
              <w:rPr>
                <w:rFonts w:ascii="Aptos Display" w:hAnsi="Aptos Display" w:asciiTheme="majorAscii" w:hAnsiTheme="majorAscii"/>
              </w:rPr>
              <w:t xml:space="preserve"> in action</w:t>
            </w:r>
            <w:r w:rsidRPr="7FB775D3" w:rsidR="086BADE3">
              <w:rPr>
                <w:rFonts w:ascii="Aptos Display" w:hAnsi="Aptos Display" w:asciiTheme="majorAscii" w:hAnsiTheme="majorAscii"/>
              </w:rPr>
              <w:t>,</w:t>
            </w:r>
            <w:r w:rsidRPr="7FB775D3" w:rsidR="004B3D21">
              <w:rPr>
                <w:rFonts w:ascii="Aptos Display" w:hAnsi="Aptos Display" w:asciiTheme="majorAscii" w:hAnsiTheme="majorAscii"/>
              </w:rPr>
              <w:t xml:space="preserve"> </w:t>
            </w:r>
            <w:hyperlink r:id="R917af4ded5e04e07">
              <w:r w:rsidRPr="7FB775D3" w:rsidR="004B3D21">
                <w:rPr>
                  <w:rStyle w:val="Hyperlink"/>
                  <w:rFonts w:ascii="Aptos Display" w:hAnsi="Aptos Display" w:asciiTheme="majorAscii" w:hAnsiTheme="majorAscii"/>
                </w:rPr>
                <w:t>request a personalized demo</w:t>
              </w:r>
            </w:hyperlink>
            <w:r w:rsidRPr="7FB775D3" w:rsidR="004B3D21">
              <w:rPr>
                <w:rFonts w:ascii="Aptos Display" w:hAnsi="Aptos Display" w:asciiTheme="majorAscii" w:hAnsiTheme="majorAscii"/>
              </w:rPr>
              <w:t>. </w:t>
            </w:r>
          </w:p>
        </w:tc>
      </w:tr>
    </w:tbl>
    <w:p w:rsidR="005E6B96" w:rsidRDefault="005E6B96" w14:paraId="6C151FE8" w14:textId="77777777">
      <w:pPr>
        <w:rPr>
          <w:rFonts w:asciiTheme="majorHAnsi" w:hAnsiTheme="majorHAnsi"/>
        </w:rPr>
      </w:pPr>
    </w:p>
    <w:p w:rsidR="005E6B96" w:rsidRDefault="005E6B96" w14:paraId="27AB15FD"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5E6B96" w:rsidTr="6F2E74E1" w14:paraId="0D000F5C" w14:textId="77777777">
        <w:tc>
          <w:tcPr>
            <w:tcW w:w="9355" w:type="dxa"/>
            <w:gridSpan w:val="2"/>
            <w:shd w:val="clear" w:color="auto" w:fill="000000" w:themeFill="text1"/>
          </w:tcPr>
          <w:p w:rsidRPr="00BE395A" w:rsidR="005E6B96" w:rsidP="0054230B" w:rsidRDefault="005E6B96" w14:paraId="7D930A53" w14:textId="6CF54908">
            <w:pPr>
              <w:pStyle w:val="ListParagraph"/>
              <w:ind w:left="0"/>
              <w:rPr>
                <w:rFonts w:asciiTheme="majorHAnsi" w:hAnsiTheme="majorHAnsi"/>
                <w:sz w:val="22"/>
                <w:szCs w:val="22"/>
              </w:rPr>
            </w:pPr>
            <w:r w:rsidRPr="00BE395A">
              <w:rPr>
                <w:rFonts w:asciiTheme="majorHAnsi" w:hAnsiTheme="majorHAnsi"/>
                <w:sz w:val="22"/>
                <w:szCs w:val="22"/>
              </w:rPr>
              <w:t>Email #</w:t>
            </w:r>
            <w:r>
              <w:rPr>
                <w:rFonts w:asciiTheme="majorHAnsi" w:hAnsiTheme="majorHAnsi"/>
                <w:sz w:val="22"/>
                <w:szCs w:val="22"/>
              </w:rPr>
              <w:t>2</w:t>
            </w:r>
            <w:r w:rsidRPr="00BE395A">
              <w:rPr>
                <w:rFonts w:asciiTheme="majorHAnsi" w:hAnsiTheme="majorHAnsi"/>
                <w:sz w:val="22"/>
                <w:szCs w:val="22"/>
              </w:rPr>
              <w:t xml:space="preserve">: </w:t>
            </w:r>
            <w:r>
              <w:rPr>
                <w:rFonts w:asciiTheme="majorHAnsi" w:hAnsiTheme="majorHAnsi"/>
                <w:sz w:val="22"/>
                <w:szCs w:val="22"/>
              </w:rPr>
              <w:t xml:space="preserve">Introduce user to </w:t>
            </w:r>
            <w:proofErr w:type="spellStart"/>
            <w:r>
              <w:rPr>
                <w:rFonts w:asciiTheme="majorHAnsi" w:hAnsiTheme="majorHAnsi"/>
                <w:sz w:val="22"/>
                <w:szCs w:val="22"/>
              </w:rPr>
              <w:t>Phonero</w:t>
            </w:r>
            <w:proofErr w:type="spellEnd"/>
            <w:r>
              <w:rPr>
                <w:rFonts w:asciiTheme="majorHAnsi" w:hAnsiTheme="majorHAnsi"/>
                <w:sz w:val="22"/>
                <w:szCs w:val="22"/>
              </w:rPr>
              <w:t xml:space="preserve"> Customer Case Study</w:t>
            </w:r>
          </w:p>
        </w:tc>
      </w:tr>
      <w:tr w:rsidRPr="00BE395A" w:rsidR="005E6B96" w:rsidTr="6F2E74E1" w14:paraId="74DF9128" w14:textId="77777777">
        <w:tc>
          <w:tcPr>
            <w:tcW w:w="1530" w:type="dxa"/>
          </w:tcPr>
          <w:p w:rsidRPr="00BE395A" w:rsidR="005E6B96" w:rsidP="0054230B" w:rsidRDefault="005E6B96" w14:paraId="565A03FA"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Pr>
          <w:p w:rsidRPr="0049611D" w:rsidR="005E6B96" w:rsidP="6F2E74E1" w:rsidRDefault="005E6B96" w14:paraId="56577991" w14:textId="4533609A">
            <w:pPr>
              <w:rPr>
                <w:rFonts w:asciiTheme="majorHAnsi" w:hAnsiTheme="majorHAnsi"/>
                <w:highlight w:val="green"/>
              </w:rPr>
            </w:pPr>
            <w:r w:rsidRPr="6F2E74E1">
              <w:rPr>
                <w:rFonts w:asciiTheme="majorHAnsi" w:hAnsiTheme="majorHAnsi"/>
              </w:rPr>
              <w:t xml:space="preserve">How </w:t>
            </w:r>
            <w:proofErr w:type="spellStart"/>
            <w:r w:rsidRPr="6F2E74E1">
              <w:rPr>
                <w:rFonts w:asciiTheme="majorHAnsi" w:hAnsiTheme="majorHAnsi"/>
              </w:rPr>
              <w:t>Phonero</w:t>
            </w:r>
            <w:proofErr w:type="spellEnd"/>
            <w:r w:rsidRPr="6F2E74E1">
              <w:rPr>
                <w:rFonts w:asciiTheme="majorHAnsi" w:hAnsiTheme="majorHAnsi"/>
              </w:rPr>
              <w:t xml:space="preserve"> Automated 280+ Tasks and </w:t>
            </w:r>
            <w:r w:rsidRPr="6F2E74E1" w:rsidR="00BD5A58">
              <w:rPr>
                <w:rFonts w:asciiTheme="majorHAnsi" w:hAnsiTheme="majorHAnsi"/>
              </w:rPr>
              <w:t xml:space="preserve">Achieved </w:t>
            </w:r>
            <w:r w:rsidRPr="6F2E74E1">
              <w:rPr>
                <w:rFonts w:asciiTheme="majorHAnsi" w:hAnsiTheme="majorHAnsi"/>
              </w:rPr>
              <w:t>Zero Downtime</w:t>
            </w:r>
          </w:p>
        </w:tc>
      </w:tr>
      <w:tr w:rsidRPr="00BE395A" w:rsidR="005E6B96" w:rsidTr="6F2E74E1" w14:paraId="1A2DFFDD" w14:textId="77777777">
        <w:tc>
          <w:tcPr>
            <w:tcW w:w="1530" w:type="dxa"/>
          </w:tcPr>
          <w:p w:rsidRPr="00BE395A" w:rsidR="005E6B96" w:rsidP="0054230B" w:rsidRDefault="005E6B96" w14:paraId="3FD0916F"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Pr>
          <w:p w:rsidRPr="00516ED6" w:rsidR="005E6B96" w:rsidP="0054230B" w:rsidRDefault="005E6B96" w14:paraId="3F682A5D" w14:textId="26A73DCA">
            <w:pPr>
              <w:rPr>
                <w:rFonts w:asciiTheme="majorHAnsi" w:hAnsiTheme="majorHAnsi"/>
              </w:rPr>
            </w:pPr>
            <w:r w:rsidRPr="00516ED6">
              <w:rPr>
                <w:rFonts w:asciiTheme="majorHAnsi" w:hAnsiTheme="majorHAnsi"/>
              </w:rPr>
              <w:t xml:space="preserve">Discover how </w:t>
            </w:r>
            <w:proofErr w:type="spellStart"/>
            <w:r w:rsidRPr="00516ED6">
              <w:rPr>
                <w:rFonts w:asciiTheme="majorHAnsi" w:hAnsiTheme="majorHAnsi"/>
              </w:rPr>
              <w:t>Phonero</w:t>
            </w:r>
            <w:proofErr w:type="spellEnd"/>
            <w:r w:rsidRPr="00516ED6">
              <w:rPr>
                <w:rFonts w:asciiTheme="majorHAnsi" w:hAnsiTheme="majorHAnsi"/>
              </w:rPr>
              <w:t xml:space="preserve"> replaced its legacy system and streamlined operations.</w:t>
            </w:r>
          </w:p>
        </w:tc>
      </w:tr>
      <w:tr w:rsidRPr="00BE395A" w:rsidR="005E6B96" w:rsidTr="6F2E74E1" w14:paraId="1BF59EC2" w14:textId="77777777">
        <w:tc>
          <w:tcPr>
            <w:tcW w:w="1530" w:type="dxa"/>
          </w:tcPr>
          <w:p w:rsidRPr="00BE395A" w:rsidR="005E6B96" w:rsidP="0054230B" w:rsidRDefault="005E6B96" w14:paraId="71BD7F19" w14:textId="77777777">
            <w:pPr>
              <w:pStyle w:val="ListParagraph"/>
              <w:ind w:left="0"/>
              <w:rPr>
                <w:rFonts w:asciiTheme="majorHAnsi" w:hAnsiTheme="majorHAnsi"/>
                <w:b/>
                <w:bCs/>
                <w:sz w:val="22"/>
                <w:szCs w:val="22"/>
              </w:rPr>
            </w:pPr>
            <w:r w:rsidRPr="00BE395A">
              <w:rPr>
                <w:rFonts w:asciiTheme="majorHAnsi" w:hAnsiTheme="majorHAnsi"/>
                <w:b/>
                <w:bCs/>
                <w:sz w:val="22"/>
                <w:szCs w:val="22"/>
              </w:rPr>
              <w:t>Text</w:t>
            </w:r>
          </w:p>
        </w:tc>
        <w:tc>
          <w:tcPr>
            <w:tcW w:w="7825" w:type="dxa"/>
          </w:tcPr>
          <w:p w:rsidRPr="00516ED6" w:rsidR="00E86F84" w:rsidP="6F2E74E1" w:rsidRDefault="005E6B96" w14:paraId="3E634C71" w14:textId="77777777">
            <w:pPr>
              <w:rPr>
                <w:rFonts w:asciiTheme="majorHAnsi" w:hAnsiTheme="majorHAnsi"/>
              </w:rPr>
            </w:pPr>
            <w:r w:rsidRPr="6F2E74E1">
              <w:rPr>
                <w:rFonts w:asciiTheme="majorHAnsi" w:hAnsiTheme="majorHAnsi"/>
              </w:rPr>
              <w:t xml:space="preserve">Managing sensitive data transfers for over 30,000 business clients is no small feat—especially when outdated systems slow you down. </w:t>
            </w:r>
          </w:p>
          <w:p w:rsidRPr="00516ED6" w:rsidR="00E86F84" w:rsidP="6F2E74E1" w:rsidRDefault="00E86F84" w14:paraId="397432CD" w14:textId="77777777">
            <w:pPr>
              <w:rPr>
                <w:rFonts w:asciiTheme="majorHAnsi" w:hAnsiTheme="majorHAnsi"/>
              </w:rPr>
            </w:pPr>
          </w:p>
          <w:p w:rsidRPr="00516ED6" w:rsidR="005E6B96" w:rsidP="6F2E74E1" w:rsidRDefault="005E6B96" w14:paraId="4EAB7C42" w14:textId="017FE9D2">
            <w:pPr>
              <w:rPr>
                <w:rFonts w:asciiTheme="majorHAnsi" w:hAnsiTheme="majorHAnsi"/>
              </w:rPr>
            </w:pPr>
            <w:proofErr w:type="spellStart"/>
            <w:r w:rsidRPr="6F2E74E1">
              <w:rPr>
                <w:rFonts w:asciiTheme="majorHAnsi" w:hAnsiTheme="majorHAnsi"/>
              </w:rPr>
              <w:t>Phonero</w:t>
            </w:r>
            <w:proofErr w:type="spellEnd"/>
            <w:r w:rsidRPr="6F2E74E1">
              <w:rPr>
                <w:rFonts w:asciiTheme="majorHAnsi" w:hAnsiTheme="majorHAnsi"/>
              </w:rPr>
              <w:t>, a leading telecom provider, faced this exact challenge</w:t>
            </w:r>
            <w:r w:rsidRPr="6F2E74E1" w:rsidR="6997017E">
              <w:rPr>
                <w:rFonts w:asciiTheme="majorHAnsi" w:hAnsiTheme="majorHAnsi"/>
              </w:rPr>
              <w:t xml:space="preserve"> in their billing process</w:t>
            </w:r>
            <w:r w:rsidRPr="6F2E74E1">
              <w:rPr>
                <w:rFonts w:asciiTheme="majorHAnsi" w:hAnsiTheme="majorHAnsi"/>
              </w:rPr>
              <w:t>. Their legacy file transfer solution couldn’t keep up with the demands of secure, efficient and compliant operations.</w:t>
            </w:r>
          </w:p>
          <w:p w:rsidRPr="00516ED6" w:rsidR="005E6B96" w:rsidP="005E6B96" w:rsidRDefault="005E6B96" w14:paraId="23CADF2C" w14:textId="77777777">
            <w:pPr>
              <w:rPr>
                <w:rFonts w:asciiTheme="majorHAnsi" w:hAnsiTheme="majorHAnsi"/>
              </w:rPr>
            </w:pPr>
          </w:p>
          <w:p w:rsidRPr="0049611D" w:rsidR="005E6B96" w:rsidP="6F2E74E1" w:rsidRDefault="005E6B96" w14:paraId="00C95720" w14:textId="29E71F3F">
            <w:pPr>
              <w:rPr>
                <w:rFonts w:asciiTheme="majorHAnsi" w:hAnsiTheme="majorHAnsi"/>
              </w:rPr>
            </w:pPr>
            <w:r w:rsidRPr="6F2E74E1">
              <w:rPr>
                <w:rFonts w:asciiTheme="majorHAnsi" w:hAnsiTheme="majorHAnsi"/>
              </w:rPr>
              <w:t xml:space="preserve">To overcome these obstacles, </w:t>
            </w:r>
            <w:proofErr w:type="spellStart"/>
            <w:r w:rsidRPr="6F2E74E1">
              <w:rPr>
                <w:rFonts w:asciiTheme="majorHAnsi" w:hAnsiTheme="majorHAnsi"/>
              </w:rPr>
              <w:t>Phonero</w:t>
            </w:r>
            <w:proofErr w:type="spellEnd"/>
            <w:r w:rsidRPr="6F2E74E1">
              <w:rPr>
                <w:rFonts w:asciiTheme="majorHAnsi" w:hAnsiTheme="majorHAnsi"/>
              </w:rPr>
              <w:t xml:space="preserve"> implemented 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w:t>
            </w:r>
            <w:r w:rsidRPr="6F2E74E1" w:rsidR="00866834">
              <w:rPr>
                <w:rFonts w:asciiTheme="majorHAnsi" w:hAnsiTheme="majorHAnsi"/>
              </w:rPr>
              <w:t>The MFT solutions</w:t>
            </w:r>
            <w:r w:rsidRPr="6F2E74E1">
              <w:rPr>
                <w:rFonts w:asciiTheme="majorHAnsi" w:hAnsiTheme="majorHAnsi"/>
              </w:rPr>
              <w:t xml:space="preserve"> transformed their operations</w:t>
            </w:r>
            <w:r w:rsidRPr="6F2E74E1" w:rsidR="00866834">
              <w:rPr>
                <w:rFonts w:asciiTheme="majorHAnsi" w:hAnsiTheme="majorHAnsi"/>
              </w:rPr>
              <w:t xml:space="preserve"> through</w:t>
            </w:r>
            <w:r w:rsidRPr="6F2E74E1">
              <w:rPr>
                <w:rFonts w:asciiTheme="majorHAnsi" w:hAnsiTheme="majorHAnsi"/>
              </w:rPr>
              <w:t>:</w:t>
            </w:r>
          </w:p>
          <w:p w:rsidRPr="00516ED6" w:rsidR="00866834" w:rsidP="005E6B96" w:rsidRDefault="00866834" w14:paraId="102C11AF" w14:textId="77777777">
            <w:pPr>
              <w:rPr>
                <w:rFonts w:asciiTheme="majorHAnsi" w:hAnsiTheme="majorHAnsi"/>
              </w:rPr>
            </w:pPr>
          </w:p>
          <w:p w:rsidRPr="00516ED6" w:rsidR="005E6B96" w:rsidP="005E6B96" w:rsidRDefault="005E6B96" w14:paraId="45F647DD" w14:textId="77777777">
            <w:pPr>
              <w:numPr>
                <w:ilvl w:val="0"/>
                <w:numId w:val="28"/>
              </w:numPr>
              <w:rPr>
                <w:rFonts w:asciiTheme="majorHAnsi" w:hAnsiTheme="majorHAnsi"/>
              </w:rPr>
            </w:pPr>
            <w:r w:rsidRPr="00516ED6">
              <w:rPr>
                <w:rFonts w:asciiTheme="majorHAnsi" w:hAnsiTheme="majorHAnsi"/>
                <w:b/>
                <w:bCs/>
              </w:rPr>
              <w:t>Streamlined Automation:</w:t>
            </w:r>
            <w:r w:rsidRPr="00516ED6">
              <w:rPr>
                <w:rFonts w:asciiTheme="majorHAnsi" w:hAnsiTheme="majorHAnsi"/>
              </w:rPr>
              <w:t> Over 280 daily tasks were automated, reducing manual interventions and freeing up valuable resources.</w:t>
            </w:r>
          </w:p>
          <w:p w:rsidRPr="00516ED6" w:rsidR="005E6B96" w:rsidP="6F2E74E1" w:rsidRDefault="005E6B96" w14:paraId="142FC081" w14:textId="266F3577">
            <w:pPr>
              <w:numPr>
                <w:ilvl w:val="0"/>
                <w:numId w:val="28"/>
              </w:numPr>
              <w:rPr>
                <w:rFonts w:asciiTheme="majorHAnsi" w:hAnsiTheme="majorHAnsi"/>
              </w:rPr>
            </w:pPr>
            <w:r w:rsidRPr="6F2E74E1">
              <w:rPr>
                <w:rFonts w:asciiTheme="majorHAnsi" w:hAnsiTheme="majorHAnsi"/>
                <w:b/>
                <w:bCs/>
              </w:rPr>
              <w:t>Enhanced Security and Compliance:</w:t>
            </w:r>
            <w:r w:rsidRPr="6F2E74E1">
              <w:rPr>
                <w:rFonts w:asciiTheme="majorHAnsi" w:hAnsiTheme="majorHAnsi"/>
              </w:rPr>
              <w: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met stringent EU data security regulations, including GDPR, </w:t>
            </w:r>
            <w:r w:rsidRPr="6F2E74E1" w:rsidR="002F2282">
              <w:rPr>
                <w:rFonts w:asciiTheme="majorHAnsi" w:hAnsiTheme="majorHAnsi"/>
              </w:rPr>
              <w:t xml:space="preserve">supporting </w:t>
            </w:r>
            <w:r w:rsidRPr="6F2E74E1">
              <w:rPr>
                <w:rFonts w:asciiTheme="majorHAnsi" w:hAnsiTheme="majorHAnsi"/>
              </w:rPr>
              <w:t>the secure transfer of sensitive billing data and call detail records (CDRs).</w:t>
            </w:r>
          </w:p>
          <w:p w:rsidRPr="00516ED6" w:rsidR="005E6B96" w:rsidP="6F2E74E1" w:rsidRDefault="005E6B96" w14:paraId="06F8D8D4" w14:textId="0FD517CE">
            <w:pPr>
              <w:numPr>
                <w:ilvl w:val="0"/>
                <w:numId w:val="28"/>
              </w:numPr>
              <w:rPr>
                <w:rFonts w:asciiTheme="majorHAnsi" w:hAnsiTheme="majorHAnsi"/>
              </w:rPr>
            </w:pPr>
            <w:r w:rsidRPr="6F2E74E1">
              <w:rPr>
                <w:rFonts w:asciiTheme="majorHAnsi" w:hAnsiTheme="majorHAnsi"/>
                <w:b/>
                <w:bCs/>
              </w:rPr>
              <w:t>Uninterrupted Operations:</w:t>
            </w:r>
            <w:r w:rsidRPr="6F2E74E1">
              <w:rPr>
                <w:rFonts w:asciiTheme="majorHAnsi" w:hAnsiTheme="majorHAnsi"/>
              </w:rPr>
              <w: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provided zero downtime for billing processes, </w:t>
            </w:r>
            <w:r w:rsidRPr="6F2E74E1" w:rsidR="00712CD8">
              <w:rPr>
                <w:rFonts w:asciiTheme="majorHAnsi" w:hAnsiTheme="majorHAnsi"/>
              </w:rPr>
              <w:t xml:space="preserve">reducing </w:t>
            </w:r>
            <w:r w:rsidRPr="6F2E74E1">
              <w:rPr>
                <w:rFonts w:asciiTheme="majorHAnsi" w:hAnsiTheme="majorHAnsi"/>
              </w:rPr>
              <w:t>risks of financial disruptions or compliance failures.</w:t>
            </w:r>
          </w:p>
          <w:p w:rsidRPr="00516ED6" w:rsidR="005E6B96" w:rsidP="6F2E74E1" w:rsidRDefault="00696521" w14:paraId="387625CA" w14:textId="54445371">
            <w:pPr>
              <w:numPr>
                <w:ilvl w:val="0"/>
                <w:numId w:val="28"/>
              </w:numPr>
              <w:rPr>
                <w:rFonts w:asciiTheme="majorHAnsi" w:hAnsiTheme="majorHAnsi"/>
              </w:rPr>
            </w:pPr>
            <w:r w:rsidRPr="6F2E74E1">
              <w:rPr>
                <w:rFonts w:asciiTheme="majorHAnsi" w:hAnsiTheme="majorHAnsi"/>
                <w:b/>
                <w:bCs/>
              </w:rPr>
              <w:t xml:space="preserve">Achieved </w:t>
            </w:r>
            <w:r w:rsidRPr="6F2E74E1" w:rsidR="005E6B96">
              <w:rPr>
                <w:rFonts w:asciiTheme="majorHAnsi" w:hAnsiTheme="majorHAnsi"/>
                <w:b/>
                <w:bCs/>
              </w:rPr>
              <w:t>Seamless Integration:</w:t>
            </w:r>
            <w:r w:rsidRPr="6F2E74E1" w:rsidR="005E6B96">
              <w:rPr>
                <w:rFonts w:asciiTheme="majorHAnsi" w:hAnsiTheme="majorHAnsi"/>
              </w:rPr>
              <w:t>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5E6B96">
              <w:rPr>
                <w:rFonts w:asciiTheme="majorHAnsi" w:hAnsiTheme="majorHAnsi"/>
              </w:rPr>
              <w:t xml:space="preserve"> integrated effortlessly with AWS S3, SharePoint and SFTP environments during a swift deployment process that took less than a week.</w:t>
            </w:r>
          </w:p>
          <w:p w:rsidRPr="00516ED6" w:rsidR="005E6B96" w:rsidP="0054230B" w:rsidRDefault="005E6B96" w14:paraId="27949B2A" w14:textId="77777777">
            <w:pPr>
              <w:rPr>
                <w:rFonts w:asciiTheme="majorHAnsi" w:hAnsiTheme="majorHAnsi"/>
              </w:rPr>
            </w:pPr>
          </w:p>
          <w:p w:rsidRPr="00516ED6" w:rsidR="005E6B96" w:rsidP="6F2E74E1" w:rsidRDefault="005E6B96" w14:paraId="054C8840" w14:textId="57E71C42">
            <w:pPr>
              <w:rPr>
                <w:rFonts w:asciiTheme="majorHAnsi" w:hAnsiTheme="majorHAnsi"/>
              </w:rPr>
            </w:pPr>
            <w:r w:rsidRPr="6F2E74E1">
              <w:rPr>
                <w:rFonts w:asciiTheme="majorHAnsi" w:hAnsiTheme="majorHAnsi"/>
              </w:rPr>
              <w:t xml:space="preserve">With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in place, tasks that previously took hours now take just minutes to configure and deploy. Explore the full story</w:t>
            </w:r>
            <w:r w:rsidRPr="6F2E74E1" w:rsidR="00516ED6">
              <w:rPr>
                <w:rFonts w:asciiTheme="majorHAnsi" w:hAnsiTheme="majorHAnsi"/>
              </w:rPr>
              <w:t>.</w:t>
            </w:r>
          </w:p>
          <w:p w:rsidRPr="00516ED6" w:rsidR="005E6B96" w:rsidP="0054230B" w:rsidRDefault="005E6B96" w14:paraId="79FFD01A" w14:textId="77777777">
            <w:pPr>
              <w:rPr>
                <w:rFonts w:asciiTheme="majorHAnsi" w:hAnsiTheme="majorHAnsi"/>
              </w:rPr>
            </w:pPr>
          </w:p>
          <w:p w:rsidRPr="00516ED6" w:rsidR="005E6B96" w:rsidP="0054230B" w:rsidRDefault="005E6B96" w14:paraId="65DF7E1D" w14:textId="1E70CB56">
            <w:pPr>
              <w:rPr>
                <w:rFonts w:asciiTheme="majorHAnsi" w:hAnsiTheme="majorHAnsi"/>
              </w:rPr>
            </w:pPr>
            <w:r w:rsidRPr="00516ED6">
              <w:rPr>
                <w:rFonts w:asciiTheme="majorHAnsi" w:hAnsiTheme="majorHAnsi"/>
              </w:rPr>
              <w:t xml:space="preserve">[ CTA: </w:t>
            </w:r>
            <w:hyperlink w:history="1" r:id="rId37">
              <w:r w:rsidRPr="00516ED6">
                <w:rPr>
                  <w:rStyle w:val="Hyperlink"/>
                  <w:rFonts w:asciiTheme="majorHAnsi" w:hAnsiTheme="majorHAnsi"/>
                  <w:b/>
                  <w:bCs/>
                </w:rPr>
                <w:t>Read Case Study</w:t>
              </w:r>
            </w:hyperlink>
            <w:r w:rsidRPr="00516ED6">
              <w:rPr>
                <w:rFonts w:asciiTheme="majorHAnsi" w:hAnsiTheme="majorHAnsi"/>
              </w:rPr>
              <w:t xml:space="preserve"> ]</w:t>
            </w:r>
          </w:p>
          <w:p w:rsidRPr="00516ED6" w:rsidR="005E6B96" w:rsidP="0054230B" w:rsidRDefault="005E6B96" w14:paraId="49F6045D" w14:textId="77777777">
            <w:pPr>
              <w:rPr>
                <w:rFonts w:asciiTheme="majorHAnsi" w:hAnsiTheme="majorHAnsi"/>
              </w:rPr>
            </w:pPr>
          </w:p>
          <w:p w:rsidRPr="00516ED6" w:rsidR="005E6B96" w:rsidP="6F2E74E1" w:rsidRDefault="004B3D21" w14:paraId="7E1237DA" w14:textId="28EFF924">
            <w:pPr>
              <w:rPr>
                <w:rFonts w:asciiTheme="majorHAnsi" w:hAnsiTheme="majorHAnsi"/>
              </w:rPr>
            </w:pPr>
            <w:r w:rsidRPr="6F2E74E1">
              <w:rPr>
                <w:rFonts w:asciiTheme="majorHAnsi" w:hAnsiTheme="majorHAnsi"/>
              </w:rPr>
              <w:t>If you have questions or need more details</w:t>
            </w:r>
            <w:r w:rsidRPr="6F2E74E1" w:rsidR="0061477C">
              <w:rPr>
                <w:rFonts w:asciiTheme="majorHAnsi" w:hAnsiTheme="majorHAnsi"/>
              </w:rPr>
              <w:t>,</w:t>
            </w:r>
            <w:r w:rsidRPr="6F2E74E1">
              <w:rPr>
                <w:rFonts w:asciiTheme="majorHAnsi" w:hAnsiTheme="majorHAnsi"/>
              </w:rPr>
              <w:t xml:space="preserve"> </w:t>
            </w:r>
            <w:hyperlink r:id="rId38">
              <w:r w:rsidRPr="6F2E74E1">
                <w:rPr>
                  <w:rStyle w:val="Hyperlink"/>
                  <w:rFonts w:asciiTheme="majorHAnsi" w:hAnsiTheme="majorHAnsi"/>
                </w:rPr>
                <w:t>our team is here to help</w:t>
              </w:r>
            </w:hyperlink>
            <w:r w:rsidRPr="6F2E74E1">
              <w:rPr>
                <w:rFonts w:asciiTheme="majorHAnsi" w:hAnsiTheme="majorHAnsi"/>
              </w:rPr>
              <w:t>. </w:t>
            </w:r>
          </w:p>
        </w:tc>
      </w:tr>
    </w:tbl>
    <w:p w:rsidR="005E6B96" w:rsidRDefault="005E6B96" w14:paraId="21B1F5D6"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1A7971" w:rsidTr="7FB775D3" w14:paraId="3011064F" w14:textId="77777777">
        <w:tc>
          <w:tcPr>
            <w:tcW w:w="9355" w:type="dxa"/>
            <w:gridSpan w:val="2"/>
            <w:shd w:val="clear" w:color="auto" w:fill="000000" w:themeFill="text1"/>
            <w:tcMar/>
          </w:tcPr>
          <w:p w:rsidRPr="00BE395A" w:rsidR="001A7971" w:rsidP="0054230B" w:rsidRDefault="001A7971" w14:paraId="4733FA2A" w14:textId="774C2DA4">
            <w:pPr>
              <w:pStyle w:val="ListParagraph"/>
              <w:ind w:left="0"/>
              <w:rPr>
                <w:rFonts w:asciiTheme="majorHAnsi" w:hAnsiTheme="majorHAnsi"/>
                <w:sz w:val="22"/>
                <w:szCs w:val="22"/>
              </w:rPr>
            </w:pPr>
            <w:r w:rsidRPr="00BE395A">
              <w:rPr>
                <w:rFonts w:asciiTheme="majorHAnsi" w:hAnsiTheme="majorHAnsi"/>
                <w:sz w:val="22"/>
                <w:szCs w:val="22"/>
              </w:rPr>
              <w:t>Email #</w:t>
            </w:r>
            <w:r>
              <w:rPr>
                <w:rFonts w:asciiTheme="majorHAnsi" w:hAnsiTheme="majorHAnsi"/>
                <w:sz w:val="22"/>
                <w:szCs w:val="22"/>
              </w:rPr>
              <w:t>3</w:t>
            </w:r>
            <w:r w:rsidRPr="00BE395A">
              <w:rPr>
                <w:rFonts w:asciiTheme="majorHAnsi" w:hAnsiTheme="majorHAnsi"/>
                <w:sz w:val="22"/>
                <w:szCs w:val="22"/>
              </w:rPr>
              <w:t xml:space="preserve">: </w:t>
            </w:r>
            <w:r>
              <w:rPr>
                <w:rFonts w:asciiTheme="majorHAnsi" w:hAnsiTheme="majorHAnsi"/>
                <w:sz w:val="22"/>
                <w:szCs w:val="22"/>
              </w:rPr>
              <w:t>Demo Request</w:t>
            </w:r>
          </w:p>
        </w:tc>
      </w:tr>
      <w:tr w:rsidRPr="00BE395A" w:rsidR="001A7971" w:rsidTr="7FB775D3" w14:paraId="7AAC303F" w14:textId="77777777">
        <w:tc>
          <w:tcPr>
            <w:tcW w:w="1530" w:type="dxa"/>
            <w:tcMar/>
          </w:tcPr>
          <w:p w:rsidRPr="00BE395A" w:rsidR="001A7971" w:rsidP="0054230B" w:rsidRDefault="001A7971" w14:paraId="182BD181" w14:textId="77777777">
            <w:pPr>
              <w:pStyle w:val="ListParagraph"/>
              <w:ind w:left="0"/>
              <w:rPr>
                <w:rFonts w:asciiTheme="majorHAnsi" w:hAnsiTheme="majorHAnsi"/>
                <w:b/>
                <w:bCs/>
                <w:sz w:val="22"/>
                <w:szCs w:val="22"/>
              </w:rPr>
            </w:pPr>
            <w:r w:rsidRPr="00BE395A">
              <w:rPr>
                <w:rFonts w:asciiTheme="majorHAnsi" w:hAnsiTheme="majorHAnsi"/>
                <w:b/>
                <w:bCs/>
                <w:sz w:val="22"/>
                <w:szCs w:val="22"/>
              </w:rPr>
              <w:t>Subject</w:t>
            </w:r>
          </w:p>
        </w:tc>
        <w:tc>
          <w:tcPr>
            <w:tcW w:w="7825" w:type="dxa"/>
            <w:tcMar/>
          </w:tcPr>
          <w:p w:rsidRPr="005D56BB" w:rsidR="001A7971" w:rsidP="0054230B" w:rsidRDefault="0094526F" w14:paraId="6410FC4E" w14:textId="368EDA50">
            <w:pPr>
              <w:pStyle w:val="ListParagraph"/>
              <w:ind w:left="0"/>
              <w:rPr>
                <w:rFonts w:asciiTheme="majorHAnsi" w:hAnsiTheme="majorHAnsi"/>
                <w:b/>
                <w:bCs/>
              </w:rPr>
            </w:pPr>
            <w:r w:rsidRPr="005D56BB">
              <w:rPr>
                <w:rFonts w:asciiTheme="majorHAnsi" w:hAnsiTheme="majorHAnsi"/>
              </w:rPr>
              <w:t>Unlock Your File Transfer Potential with a Tailored Demo</w:t>
            </w:r>
          </w:p>
        </w:tc>
      </w:tr>
      <w:tr w:rsidRPr="00BE395A" w:rsidR="001A7971" w:rsidTr="7FB775D3" w14:paraId="0BB0D90C" w14:textId="77777777">
        <w:tc>
          <w:tcPr>
            <w:tcW w:w="1530" w:type="dxa"/>
            <w:tcMar/>
          </w:tcPr>
          <w:p w:rsidRPr="00BE395A" w:rsidR="001A7971" w:rsidP="0054230B" w:rsidRDefault="001A7971" w14:paraId="3AC3E104" w14:textId="77777777">
            <w:pPr>
              <w:pStyle w:val="ListParagraph"/>
              <w:ind w:left="0"/>
              <w:rPr>
                <w:rFonts w:asciiTheme="majorHAnsi" w:hAnsiTheme="majorHAnsi"/>
                <w:b/>
                <w:bCs/>
                <w:sz w:val="22"/>
                <w:szCs w:val="22"/>
              </w:rPr>
            </w:pPr>
            <w:r w:rsidRPr="00BE395A">
              <w:rPr>
                <w:rFonts w:asciiTheme="majorHAnsi" w:hAnsiTheme="majorHAnsi"/>
                <w:b/>
                <w:bCs/>
                <w:sz w:val="22"/>
                <w:szCs w:val="22"/>
              </w:rPr>
              <w:t>Preview Text</w:t>
            </w:r>
          </w:p>
        </w:tc>
        <w:tc>
          <w:tcPr>
            <w:tcW w:w="7825" w:type="dxa"/>
            <w:tcMar/>
          </w:tcPr>
          <w:p w:rsidRPr="005D56BB" w:rsidR="001A7971" w:rsidP="6F2E74E1" w:rsidRDefault="0094526F" w14:paraId="079C2129" w14:textId="08D2B8DC">
            <w:pPr>
              <w:rPr>
                <w:rFonts w:asciiTheme="majorHAnsi" w:hAnsiTheme="majorHAnsi"/>
              </w:rPr>
            </w:pPr>
            <w:r w:rsidRPr="6F2E74E1">
              <w:rPr>
                <w:rFonts w:asciiTheme="majorHAnsi" w:hAnsiTheme="majorHAnsi"/>
              </w:rPr>
              <w:t xml:space="preserve">Discover how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helps </w:t>
            </w:r>
            <w:r w:rsidRPr="6F2E74E1" w:rsidR="005D56BB">
              <w:rPr>
                <w:rFonts w:asciiTheme="majorHAnsi" w:hAnsiTheme="majorHAnsi"/>
              </w:rPr>
              <w:t xml:space="preserve">you solve </w:t>
            </w:r>
            <w:r w:rsidRPr="6F2E74E1">
              <w:rPr>
                <w:rFonts w:asciiTheme="majorHAnsi" w:hAnsiTheme="majorHAnsi"/>
              </w:rPr>
              <w:t>security and compliance challenges.</w:t>
            </w:r>
          </w:p>
        </w:tc>
      </w:tr>
      <w:tr w:rsidRPr="00BE395A" w:rsidR="001A7971" w:rsidTr="7FB775D3" w14:paraId="0B6D76D0" w14:textId="77777777">
        <w:tc>
          <w:tcPr>
            <w:tcW w:w="1530" w:type="dxa"/>
            <w:tcMar/>
          </w:tcPr>
          <w:p w:rsidRPr="00BE395A" w:rsidR="001A7971" w:rsidP="0054230B" w:rsidRDefault="001A7971" w14:paraId="1A8348D9" w14:textId="77777777">
            <w:pPr>
              <w:pStyle w:val="ListParagraph"/>
              <w:ind w:left="0"/>
              <w:rPr>
                <w:rFonts w:asciiTheme="majorHAnsi" w:hAnsiTheme="majorHAnsi"/>
                <w:b/>
                <w:bCs/>
                <w:sz w:val="22"/>
                <w:szCs w:val="22"/>
              </w:rPr>
            </w:pPr>
            <w:r w:rsidRPr="00BE395A">
              <w:rPr>
                <w:rFonts w:asciiTheme="majorHAnsi" w:hAnsiTheme="majorHAnsi"/>
                <w:b/>
                <w:bCs/>
                <w:sz w:val="22"/>
                <w:szCs w:val="22"/>
              </w:rPr>
              <w:lastRenderedPageBreak/>
              <w:t>Text</w:t>
            </w:r>
          </w:p>
        </w:tc>
        <w:tc>
          <w:tcPr>
            <w:tcW w:w="7825" w:type="dxa"/>
            <w:tcMar/>
          </w:tcPr>
          <w:p w:rsidRPr="005D56BB" w:rsidR="0094526F" w:rsidP="6F2E74E1" w:rsidRDefault="0094526F" w14:paraId="71D02413" w14:textId="08E2E52B">
            <w:pPr>
              <w:rPr>
                <w:rFonts w:asciiTheme="majorHAnsi" w:hAnsiTheme="majorHAnsi"/>
              </w:rPr>
            </w:pPr>
            <w:r w:rsidRPr="6F2E74E1">
              <w:rPr>
                <w:rFonts w:asciiTheme="majorHAnsi" w:hAnsiTheme="majorHAnsi"/>
              </w:rPr>
              <w:t>Are you ready to transform the way your organization handles file transfers? Whether you’re looking to enhance security, streamline workflows or meet strict compliance requirements,</w:t>
            </w:r>
            <w:r w:rsidRPr="6F2E74E1" w:rsidR="00BE48E5">
              <w:rPr>
                <w:rFonts w:asciiTheme="majorHAnsi" w:hAnsiTheme="majorHAnsi"/>
              </w:rPr>
              <w:t xml:space="preserve"> Progress</w:t>
            </w:r>
            <w:r w:rsidRPr="6F2E74E1">
              <w:rPr>
                <w:rFonts w:asciiTheme="majorHAnsi" w:hAnsiTheme="majorHAnsi"/>
              </w:rPr>
              <w:t xml:space="preserv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offers a solution tailored to your needs.</w:t>
            </w:r>
          </w:p>
          <w:p w:rsidRPr="00352498" w:rsidR="001A7971" w:rsidP="6F2E74E1" w:rsidRDefault="001A7971" w14:paraId="2A3BF865" w14:textId="77777777">
            <w:pPr>
              <w:rPr>
                <w:rFonts w:asciiTheme="majorHAnsi" w:hAnsiTheme="majorHAnsi"/>
                <w:highlight w:val="green"/>
              </w:rPr>
            </w:pPr>
          </w:p>
          <w:p w:rsidR="0094526F" w:rsidP="6F2E74E1" w:rsidRDefault="0094526F" w14:paraId="655154A9" w14:textId="5B9A434D">
            <w:pPr>
              <w:rPr>
                <w:rFonts w:asciiTheme="majorHAnsi" w:hAnsiTheme="majorHAnsi"/>
              </w:rPr>
            </w:pPr>
            <w:r w:rsidRPr="6F2E74E1">
              <w:rPr>
                <w:rFonts w:asciiTheme="majorHAnsi" w:hAnsiTheme="majorHAnsi"/>
              </w:rPr>
              <w:t xml:space="preserve">With a personalized demo, you’ll get an exclusive look at how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can </w:t>
            </w:r>
            <w:r w:rsidRPr="6F2E74E1" w:rsidR="00E95ECB">
              <w:rPr>
                <w:rFonts w:asciiTheme="majorHAnsi" w:hAnsiTheme="majorHAnsi"/>
              </w:rPr>
              <w:t xml:space="preserve">help </w:t>
            </w:r>
            <w:r w:rsidRPr="6F2E74E1">
              <w:rPr>
                <w:rFonts w:asciiTheme="majorHAnsi" w:hAnsiTheme="majorHAnsi"/>
              </w:rPr>
              <w:t>address your specific challenges</w:t>
            </w:r>
            <w:r w:rsidRPr="6F2E74E1" w:rsidR="00604645">
              <w:rPr>
                <w:rFonts w:asciiTheme="majorHAnsi" w:hAnsiTheme="majorHAnsi"/>
              </w:rPr>
              <w:t xml:space="preserve"> through</w:t>
            </w:r>
            <w:r w:rsidRPr="6F2E74E1">
              <w:rPr>
                <w:rFonts w:asciiTheme="majorHAnsi" w:hAnsiTheme="majorHAnsi"/>
              </w:rPr>
              <w:t>:</w:t>
            </w:r>
          </w:p>
          <w:p w:rsidRPr="00DC25F6" w:rsidR="00DC25F6" w:rsidP="0094526F" w:rsidRDefault="00DC25F6" w14:paraId="0A15D424" w14:textId="77777777">
            <w:pPr>
              <w:rPr>
                <w:rFonts w:asciiTheme="majorHAnsi" w:hAnsiTheme="majorHAnsi"/>
              </w:rPr>
            </w:pPr>
          </w:p>
          <w:p w:rsidRPr="00DC25F6" w:rsidR="0094526F" w:rsidP="6F2E74E1" w:rsidRDefault="0094526F" w14:paraId="10D7FCE9" w14:textId="71C69B15">
            <w:pPr>
              <w:pStyle w:val="ListParagraph"/>
              <w:numPr>
                <w:ilvl w:val="0"/>
                <w:numId w:val="23"/>
              </w:numPr>
              <w:rPr>
                <w:rFonts w:asciiTheme="majorHAnsi" w:hAnsiTheme="majorHAnsi"/>
              </w:rPr>
            </w:pPr>
            <w:r w:rsidRPr="6F2E74E1">
              <w:rPr>
                <w:rFonts w:asciiTheme="majorHAnsi" w:hAnsiTheme="majorHAnsi"/>
                <w:b/>
                <w:bCs/>
              </w:rPr>
              <w:t>Advanced Security</w:t>
            </w:r>
            <w:r w:rsidRPr="6F2E74E1">
              <w:rPr>
                <w:rFonts w:asciiTheme="majorHAnsi" w:hAnsiTheme="majorHAnsi"/>
              </w:rPr>
              <w:t xml:space="preserve">: </w:t>
            </w:r>
            <w:r w:rsidRPr="6F2E74E1" w:rsidR="008D6DBC">
              <w:rPr>
                <w:rFonts w:asciiTheme="majorHAnsi" w:hAnsiTheme="majorHAnsi"/>
              </w:rPr>
              <w:t>H</w:t>
            </w:r>
            <w:r w:rsidRPr="6F2E74E1" w:rsidR="00592B22">
              <w:rPr>
                <w:rFonts w:asciiTheme="majorHAnsi" w:hAnsiTheme="majorHAnsi"/>
              </w:rPr>
              <w:t>elps</w:t>
            </w:r>
            <w:r w:rsidRPr="6F2E74E1">
              <w:rPr>
                <w:rFonts w:asciiTheme="majorHAnsi" w:hAnsiTheme="majorHAnsi"/>
              </w:rPr>
              <w:t xml:space="preserve"> protect sensitive data with encryption, access controls and detailed audit trails.</w:t>
            </w:r>
          </w:p>
          <w:p w:rsidRPr="00DC25F6" w:rsidR="0094526F" w:rsidP="6F2E74E1" w:rsidRDefault="0094526F" w14:paraId="3A2F647E" w14:textId="0F0B4F8F">
            <w:pPr>
              <w:pStyle w:val="ListParagraph"/>
              <w:numPr>
                <w:ilvl w:val="0"/>
                <w:numId w:val="23"/>
              </w:numPr>
              <w:rPr>
                <w:rFonts w:asciiTheme="majorHAnsi" w:hAnsiTheme="majorHAnsi"/>
              </w:rPr>
            </w:pPr>
            <w:r w:rsidRPr="6F2E74E1">
              <w:rPr>
                <w:rFonts w:asciiTheme="majorHAnsi" w:hAnsiTheme="majorHAnsi"/>
                <w:b/>
                <w:bCs/>
              </w:rPr>
              <w:t>Compliance Made Simple</w:t>
            </w:r>
            <w:r w:rsidRPr="6F2E74E1">
              <w:rPr>
                <w:rFonts w:asciiTheme="majorHAnsi" w:hAnsiTheme="majorHAnsi"/>
              </w:rPr>
              <w:t xml:space="preserve">: </w:t>
            </w:r>
            <w:r w:rsidRPr="6F2E74E1" w:rsidR="008D6DBC">
              <w:rPr>
                <w:rFonts w:asciiTheme="majorHAnsi" w:hAnsiTheme="majorHAnsi"/>
              </w:rPr>
              <w:t>S</w:t>
            </w:r>
            <w:r w:rsidRPr="6F2E74E1">
              <w:rPr>
                <w:rFonts w:asciiTheme="majorHAnsi" w:hAnsiTheme="majorHAnsi"/>
              </w:rPr>
              <w:t>upports regulatory requirements like GDPR and HIPAA with ease.</w:t>
            </w:r>
          </w:p>
          <w:p w:rsidRPr="00DC25F6" w:rsidR="0094526F" w:rsidP="6F2E74E1" w:rsidRDefault="0EAA5A7E" w14:paraId="5CE4C1CC" w14:textId="13677ECA">
            <w:pPr>
              <w:pStyle w:val="ListParagraph"/>
              <w:numPr>
                <w:ilvl w:val="0"/>
                <w:numId w:val="23"/>
              </w:numPr>
              <w:rPr>
                <w:rFonts w:asciiTheme="majorHAnsi" w:hAnsiTheme="majorHAnsi"/>
              </w:rPr>
            </w:pPr>
            <w:r w:rsidRPr="6F2E74E1">
              <w:rPr>
                <w:rFonts w:asciiTheme="majorHAnsi" w:hAnsiTheme="majorHAnsi"/>
                <w:b/>
                <w:bCs/>
              </w:rPr>
              <w:t>Efficiency Through Automation</w:t>
            </w:r>
            <w:r w:rsidRPr="6F2E74E1">
              <w:rPr>
                <w:rFonts w:asciiTheme="majorHAnsi" w:hAnsiTheme="majorHAnsi"/>
              </w:rPr>
              <w:t xml:space="preserve">: </w:t>
            </w:r>
            <w:r w:rsidRPr="6F2E74E1" w:rsidR="008D6DBC">
              <w:rPr>
                <w:rFonts w:asciiTheme="majorHAnsi" w:hAnsiTheme="majorHAnsi"/>
              </w:rPr>
              <w:t>R</w:t>
            </w:r>
            <w:r w:rsidRPr="6F2E74E1" w:rsidR="2923094D">
              <w:rPr>
                <w:rFonts w:asciiTheme="majorHAnsi" w:hAnsiTheme="majorHAnsi"/>
              </w:rPr>
              <w:t xml:space="preserve">educes </w:t>
            </w:r>
            <w:r w:rsidRPr="6F2E74E1">
              <w:rPr>
                <w:rFonts w:asciiTheme="majorHAnsi" w:hAnsiTheme="majorHAnsi"/>
              </w:rPr>
              <w:t xml:space="preserve">manual processes to save time and </w:t>
            </w:r>
            <w:r w:rsidRPr="6F2E74E1" w:rsidR="53DC539C">
              <w:rPr>
                <w:rFonts w:asciiTheme="majorHAnsi" w:hAnsiTheme="majorHAnsi"/>
              </w:rPr>
              <w:t xml:space="preserve">help </w:t>
            </w:r>
            <w:r w:rsidRPr="6F2E74E1" w:rsidR="4B3CDF09">
              <w:rPr>
                <w:rFonts w:asciiTheme="majorHAnsi" w:hAnsiTheme="majorHAnsi"/>
              </w:rPr>
              <w:t xml:space="preserve">prevent </w:t>
            </w:r>
            <w:r w:rsidRPr="6F2E74E1">
              <w:rPr>
                <w:rFonts w:asciiTheme="majorHAnsi" w:hAnsiTheme="majorHAnsi"/>
              </w:rPr>
              <w:t>errors.</w:t>
            </w:r>
          </w:p>
          <w:p w:rsidRPr="00DC25F6" w:rsidR="0094526F" w:rsidP="6F2E74E1" w:rsidRDefault="0094526F" w14:paraId="3DF2A45C" w14:textId="468660BF">
            <w:pPr>
              <w:pStyle w:val="ListParagraph"/>
              <w:numPr>
                <w:ilvl w:val="0"/>
                <w:numId w:val="23"/>
              </w:numPr>
              <w:rPr>
                <w:rFonts w:asciiTheme="majorHAnsi" w:hAnsiTheme="majorHAnsi"/>
              </w:rPr>
            </w:pPr>
            <w:r w:rsidRPr="6F2E74E1">
              <w:rPr>
                <w:rFonts w:asciiTheme="majorHAnsi" w:hAnsiTheme="majorHAnsi"/>
                <w:b/>
                <w:bCs/>
              </w:rPr>
              <w:t>Scalability for Growth</w:t>
            </w:r>
            <w:r w:rsidRPr="6F2E74E1">
              <w:rPr>
                <w:rFonts w:asciiTheme="majorHAnsi" w:hAnsiTheme="majorHAnsi"/>
              </w:rPr>
              <w:t xml:space="preserve">: </w:t>
            </w:r>
            <w:r w:rsidRPr="6F2E74E1" w:rsidR="008D6DBC">
              <w:rPr>
                <w:rFonts w:asciiTheme="majorHAnsi" w:hAnsiTheme="majorHAnsi"/>
              </w:rPr>
              <w:t xml:space="preserve">Offers </w:t>
            </w:r>
            <w:r w:rsidRPr="6F2E74E1" w:rsidR="00DC25F6">
              <w:rPr>
                <w:rFonts w:asciiTheme="majorHAnsi" w:hAnsiTheme="majorHAnsi"/>
              </w:rPr>
              <w:t xml:space="preserve">different </w:t>
            </w:r>
            <w:r w:rsidRPr="6F2E74E1">
              <w:rPr>
                <w:rFonts w:asciiTheme="majorHAnsi" w:hAnsiTheme="majorHAnsi"/>
              </w:rPr>
              <w:t>integration options to fit seamlessly into your IT environment.</w:t>
            </w:r>
          </w:p>
          <w:p w:rsidRPr="00DC25F6" w:rsidR="001A7971" w:rsidP="0054230B" w:rsidRDefault="001A7971" w14:paraId="188E0F5C" w14:textId="77777777">
            <w:pPr>
              <w:rPr>
                <w:rFonts w:asciiTheme="majorHAnsi" w:hAnsiTheme="majorHAnsi"/>
              </w:rPr>
            </w:pPr>
          </w:p>
          <w:p w:rsidRPr="00DC25F6" w:rsidR="0094526F" w:rsidP="6F2E74E1" w:rsidRDefault="0094526F" w14:paraId="59E3237C" w14:textId="2572F9AF">
            <w:pPr>
              <w:rPr>
                <w:rFonts w:asciiTheme="majorHAnsi" w:hAnsiTheme="majorHAnsi"/>
              </w:rPr>
            </w:pPr>
            <w:r w:rsidRPr="6F2E74E1">
              <w:rPr>
                <w:rFonts w:asciiTheme="majorHAnsi" w:hAnsiTheme="majorHAnsi"/>
              </w:rPr>
              <w:t xml:space="preserve">This demo is your opportunity to ask questions, dive into key features and </w:t>
            </w:r>
            <w:r w:rsidRPr="6F2E74E1" w:rsidR="00CD772D">
              <w:rPr>
                <w:rFonts w:asciiTheme="majorHAnsi" w:hAnsiTheme="majorHAnsi"/>
              </w:rPr>
              <w:t xml:space="preserve">learn </w:t>
            </w:r>
            <w:r w:rsidRPr="6F2E74E1">
              <w:rPr>
                <w:rFonts w:asciiTheme="majorHAnsi" w:hAnsiTheme="majorHAnsi"/>
              </w:rPr>
              <w:t xml:space="preserve">firsthand how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can empower your organization to achieve secure, efficient and compliant file transfers.</w:t>
            </w:r>
          </w:p>
          <w:p w:rsidRPr="00BD47DD" w:rsidR="001A7971" w:rsidP="0054230B" w:rsidRDefault="001A7971" w14:paraId="3F0097A1" w14:textId="77777777">
            <w:pPr>
              <w:rPr>
                <w:rFonts w:asciiTheme="majorHAnsi" w:hAnsiTheme="majorHAnsi"/>
              </w:rPr>
            </w:pPr>
          </w:p>
          <w:p w:rsidRPr="00BD47DD" w:rsidR="0094526F" w:rsidP="6F2E74E1" w:rsidRDefault="0094526F" w14:paraId="1BC5297D" w14:textId="3DF303BE">
            <w:pPr>
              <w:rPr>
                <w:rFonts w:asciiTheme="majorHAnsi" w:hAnsiTheme="majorHAnsi"/>
              </w:rPr>
            </w:pPr>
            <w:r w:rsidRPr="6F2E74E1">
              <w:rPr>
                <w:rFonts w:asciiTheme="majorHAnsi" w:hAnsiTheme="majorHAnsi"/>
              </w:rPr>
              <w:t>Schedule your personalized demo today and take the first step toward optimizing your file transfer operations.</w:t>
            </w:r>
          </w:p>
          <w:p w:rsidRPr="00352498" w:rsidR="001A7971" w:rsidP="6F2E74E1" w:rsidRDefault="001A7971" w14:paraId="0237447B" w14:textId="77777777">
            <w:pPr>
              <w:rPr>
                <w:rFonts w:asciiTheme="majorHAnsi" w:hAnsiTheme="majorHAnsi"/>
                <w:highlight w:val="green"/>
              </w:rPr>
            </w:pPr>
          </w:p>
          <w:p w:rsidRPr="002E4DBF" w:rsidR="001A7971" w:rsidP="7FB775D3" w:rsidRDefault="001A7971" w14:paraId="1D4AC8E6" w14:textId="75B35DFC">
            <w:pPr>
              <w:rPr>
                <w:rFonts w:ascii="Aptos Display" w:hAnsi="Aptos Display" w:asciiTheme="majorAscii" w:hAnsiTheme="majorAscii"/>
              </w:rPr>
            </w:pPr>
            <w:r w:rsidRPr="7FB775D3" w:rsidR="7D4506FE">
              <w:rPr>
                <w:rFonts w:ascii="Aptos Display" w:hAnsi="Aptos Display" w:asciiTheme="majorAscii" w:hAnsiTheme="majorAscii"/>
              </w:rPr>
              <w:t xml:space="preserve">[ CTA: </w:t>
            </w:r>
            <w:hyperlink r:id="Rdf084e25cee24c3e">
              <w:r w:rsidRPr="7FB775D3" w:rsidR="7D4506FE">
                <w:rPr>
                  <w:rStyle w:val="Hyperlink"/>
                  <w:rFonts w:ascii="Aptos Display" w:hAnsi="Aptos Display" w:asciiTheme="majorAscii" w:hAnsiTheme="majorAscii"/>
                  <w:b w:val="1"/>
                  <w:bCs w:val="1"/>
                </w:rPr>
                <w:t>Request Demo</w:t>
              </w:r>
            </w:hyperlink>
            <w:r w:rsidRPr="7FB775D3" w:rsidR="7D4506FE">
              <w:rPr>
                <w:rFonts w:ascii="Aptos Display" w:hAnsi="Aptos Display" w:asciiTheme="majorAscii" w:hAnsiTheme="majorAscii"/>
              </w:rPr>
              <w:t xml:space="preserve"> ]</w:t>
            </w:r>
          </w:p>
          <w:p w:rsidRPr="002E4DBF" w:rsidR="001A7971" w:rsidP="0054230B" w:rsidRDefault="001A7971" w14:paraId="5909EB75" w14:textId="77777777">
            <w:pPr>
              <w:rPr>
                <w:rFonts w:asciiTheme="majorHAnsi" w:hAnsiTheme="majorHAnsi"/>
              </w:rPr>
            </w:pPr>
          </w:p>
          <w:p w:rsidRPr="00352498" w:rsidR="001A7971" w:rsidP="6F2E74E1" w:rsidRDefault="001A7971" w14:paraId="6C9AD86B" w14:textId="17879F21">
            <w:pPr>
              <w:rPr>
                <w:rFonts w:asciiTheme="majorHAnsi" w:hAnsiTheme="majorHAnsi"/>
                <w:highlight w:val="green"/>
              </w:rPr>
            </w:pPr>
            <w:r w:rsidRPr="6F2E74E1">
              <w:rPr>
                <w:rFonts w:asciiTheme="majorHAnsi" w:hAnsiTheme="majorHAnsi"/>
              </w:rPr>
              <w:t xml:space="preserve">If you are ready to evaluate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692FC3">
              <w:rPr>
                <w:rFonts w:asciiTheme="majorHAnsi" w:hAnsiTheme="majorHAnsi"/>
              </w:rPr>
              <w:t>,</w:t>
            </w:r>
            <w:r w:rsidRPr="6F2E74E1">
              <w:rPr>
                <w:rFonts w:asciiTheme="majorHAnsi" w:hAnsiTheme="majorHAnsi"/>
              </w:rPr>
              <w:t xml:space="preserve"> you can </w:t>
            </w:r>
            <w:hyperlink r:id="rId39">
              <w:r w:rsidRPr="6F2E74E1">
                <w:rPr>
                  <w:rStyle w:val="Hyperlink"/>
                  <w:rFonts w:asciiTheme="majorHAnsi" w:hAnsiTheme="majorHAnsi"/>
                </w:rPr>
                <w:t>start a free 30-day trial</w:t>
              </w:r>
            </w:hyperlink>
            <w:r w:rsidRPr="6F2E74E1">
              <w:rPr>
                <w:rFonts w:asciiTheme="majorHAnsi" w:hAnsiTheme="majorHAnsi"/>
              </w:rPr>
              <w:t>.</w:t>
            </w:r>
          </w:p>
        </w:tc>
      </w:tr>
    </w:tbl>
    <w:p w:rsidR="005E6B96" w:rsidRDefault="005E6B96" w14:paraId="4173410B" w14:textId="77777777">
      <w:pPr>
        <w:rPr>
          <w:rFonts w:asciiTheme="majorHAnsi" w:hAnsiTheme="majorHAnsi"/>
        </w:rPr>
      </w:pPr>
    </w:p>
    <w:tbl>
      <w:tblPr>
        <w:tblStyle w:val="TableGrid"/>
        <w:tblW w:w="0" w:type="auto"/>
        <w:tblInd w:w="-5" w:type="dxa"/>
        <w:tblLook w:val="04A0" w:firstRow="1" w:lastRow="0" w:firstColumn="1" w:lastColumn="0" w:noHBand="0" w:noVBand="1"/>
      </w:tblPr>
      <w:tblGrid>
        <w:gridCol w:w="1530"/>
        <w:gridCol w:w="7825"/>
      </w:tblGrid>
      <w:tr w:rsidRPr="00BE395A" w:rsidR="001A7971" w:rsidTr="31400FB5" w14:paraId="48118F52" w14:textId="77777777">
        <w:tc>
          <w:tcPr>
            <w:tcW w:w="9355" w:type="dxa"/>
            <w:gridSpan w:val="2"/>
            <w:shd w:val="clear" w:color="auto" w:fill="000000" w:themeFill="text1"/>
            <w:tcMar/>
          </w:tcPr>
          <w:p w:rsidRPr="00BE395A" w:rsidR="001A7971" w:rsidP="0054230B" w:rsidRDefault="001A7971" w14:paraId="1D119F1B" w14:textId="4AAA1BB0">
            <w:pPr>
              <w:pStyle w:val="ListParagraph"/>
              <w:ind w:left="0"/>
              <w:rPr>
                <w:rFonts w:asciiTheme="majorHAnsi" w:hAnsiTheme="majorHAnsi"/>
                <w:sz w:val="22"/>
                <w:szCs w:val="22"/>
              </w:rPr>
            </w:pPr>
            <w:r w:rsidRPr="00BE395A">
              <w:rPr>
                <w:rFonts w:asciiTheme="majorHAnsi" w:hAnsiTheme="majorHAnsi"/>
                <w:sz w:val="22"/>
                <w:szCs w:val="22"/>
              </w:rPr>
              <w:t>Email #</w:t>
            </w:r>
            <w:r>
              <w:rPr>
                <w:rFonts w:asciiTheme="majorHAnsi" w:hAnsiTheme="majorHAnsi"/>
                <w:sz w:val="22"/>
                <w:szCs w:val="22"/>
              </w:rPr>
              <w:t>4</w:t>
            </w:r>
            <w:r w:rsidRPr="00BE395A">
              <w:rPr>
                <w:rFonts w:asciiTheme="majorHAnsi" w:hAnsiTheme="majorHAnsi"/>
                <w:sz w:val="22"/>
                <w:szCs w:val="22"/>
              </w:rPr>
              <w:t xml:space="preserve">: </w:t>
            </w:r>
            <w:r w:rsidRPr="00095747" w:rsidR="00095747">
              <w:rPr>
                <w:rFonts w:asciiTheme="majorHAnsi" w:hAnsiTheme="majorHAnsi"/>
                <w:sz w:val="22"/>
                <w:szCs w:val="22"/>
              </w:rPr>
              <w:t>Transform Your File Transfers Like Milwaukee County</w:t>
            </w:r>
          </w:p>
        </w:tc>
      </w:tr>
      <w:tr w:rsidRPr="00516ED6" w:rsidR="001A7971" w:rsidTr="31400FB5" w14:paraId="7857524E" w14:textId="77777777">
        <w:tc>
          <w:tcPr>
            <w:tcW w:w="1530" w:type="dxa"/>
            <w:tcMar/>
          </w:tcPr>
          <w:p w:rsidRPr="00352498" w:rsidR="001A7971" w:rsidP="7FB775D3" w:rsidRDefault="001A7971" w14:paraId="64B425B0" w14:textId="77777777">
            <w:pPr>
              <w:pStyle w:val="ListParagraph"/>
              <w:ind w:left="0"/>
              <w:rPr>
                <w:rFonts w:ascii="Aptos Display" w:hAnsi="Aptos Display" w:asciiTheme="majorAscii" w:hAnsiTheme="majorAscii"/>
                <w:b w:val="1"/>
                <w:bCs w:val="1"/>
                <w:sz w:val="22"/>
                <w:szCs w:val="22"/>
              </w:rPr>
            </w:pPr>
            <w:r w:rsidRPr="31400FB5" w:rsidR="09992AD2">
              <w:rPr>
                <w:rFonts w:ascii="Aptos Display" w:hAnsi="Aptos Display" w:asciiTheme="majorAscii" w:hAnsiTheme="majorAscii"/>
                <w:b w:val="1"/>
                <w:bCs w:val="1"/>
                <w:sz w:val="22"/>
                <w:szCs w:val="22"/>
              </w:rPr>
              <w:t>Subject</w:t>
            </w:r>
          </w:p>
        </w:tc>
        <w:tc>
          <w:tcPr>
            <w:tcW w:w="7825" w:type="dxa"/>
            <w:tcMar/>
          </w:tcPr>
          <w:p w:rsidRPr="00E17A99" w:rsidR="001A7971" w:rsidP="0054230B" w:rsidRDefault="00782159" w14:paraId="6E16B62A" w14:textId="5B8D75BF">
            <w:pPr>
              <w:pStyle w:val="ListParagraph"/>
              <w:ind w:left="0"/>
              <w:rPr>
                <w:rFonts w:asciiTheme="majorHAnsi" w:hAnsiTheme="majorHAnsi"/>
                <w:b/>
                <w:bCs/>
              </w:rPr>
            </w:pPr>
            <w:r w:rsidRPr="00E17A99">
              <w:rPr>
                <w:rFonts w:asciiTheme="majorHAnsi" w:hAnsiTheme="majorHAnsi"/>
              </w:rPr>
              <w:t>How Milwaukee County Streamlined and Secured File Transfers</w:t>
            </w:r>
          </w:p>
        </w:tc>
      </w:tr>
      <w:tr w:rsidRPr="00516ED6" w:rsidR="001A7971" w:rsidTr="31400FB5" w14:paraId="736E8C1E" w14:textId="77777777">
        <w:tc>
          <w:tcPr>
            <w:tcW w:w="1530" w:type="dxa"/>
            <w:tcMar/>
          </w:tcPr>
          <w:p w:rsidRPr="00352498" w:rsidR="001A7971" w:rsidP="7FB775D3" w:rsidRDefault="001A7971" w14:paraId="48FD6D80" w14:textId="77777777">
            <w:pPr>
              <w:pStyle w:val="ListParagraph"/>
              <w:ind w:left="0"/>
              <w:rPr>
                <w:rFonts w:ascii="Aptos Display" w:hAnsi="Aptos Display" w:asciiTheme="majorAscii" w:hAnsiTheme="majorAscii"/>
                <w:b w:val="1"/>
                <w:bCs w:val="1"/>
                <w:sz w:val="22"/>
                <w:szCs w:val="22"/>
              </w:rPr>
            </w:pPr>
            <w:r w:rsidRPr="31400FB5" w:rsidR="09992AD2">
              <w:rPr>
                <w:rFonts w:ascii="Aptos Display" w:hAnsi="Aptos Display" w:asciiTheme="majorAscii" w:hAnsiTheme="majorAscii"/>
                <w:b w:val="1"/>
                <w:bCs w:val="1"/>
                <w:sz w:val="22"/>
                <w:szCs w:val="22"/>
              </w:rPr>
              <w:t>Preview Text</w:t>
            </w:r>
          </w:p>
        </w:tc>
        <w:tc>
          <w:tcPr>
            <w:tcW w:w="7825" w:type="dxa"/>
            <w:tcMar/>
          </w:tcPr>
          <w:p w:rsidRPr="00E17A99" w:rsidR="001A7971" w:rsidP="6F2E74E1" w:rsidRDefault="00782159" w14:paraId="3D5EA862" w14:textId="5B950B23">
            <w:pPr>
              <w:rPr>
                <w:rFonts w:asciiTheme="majorHAnsi" w:hAnsiTheme="majorHAnsi"/>
              </w:rPr>
            </w:pPr>
            <w:r w:rsidRPr="6F2E74E1">
              <w:rPr>
                <w:rFonts w:asciiTheme="majorHAnsi" w:hAnsiTheme="majorHAnsi"/>
              </w:rPr>
              <w:t xml:space="preserve">Learn how they reduced inefficiencies and automated workflows with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w:t>
            </w:r>
          </w:p>
        </w:tc>
      </w:tr>
      <w:tr w:rsidRPr="00516ED6" w:rsidR="001A7971" w:rsidTr="31400FB5" w14:paraId="164EF8BF" w14:textId="77777777">
        <w:tc>
          <w:tcPr>
            <w:tcW w:w="1530" w:type="dxa"/>
            <w:tcMar/>
          </w:tcPr>
          <w:p w:rsidRPr="00352498" w:rsidR="001A7971" w:rsidP="7FB775D3" w:rsidRDefault="001A7971" w14:paraId="730256E7" w14:textId="77777777">
            <w:pPr>
              <w:pStyle w:val="ListParagraph"/>
              <w:ind w:left="0"/>
              <w:rPr>
                <w:rFonts w:ascii="Aptos Display" w:hAnsi="Aptos Display" w:asciiTheme="majorAscii" w:hAnsiTheme="majorAscii"/>
                <w:b w:val="1"/>
                <w:bCs w:val="1"/>
                <w:sz w:val="22"/>
                <w:szCs w:val="22"/>
              </w:rPr>
            </w:pPr>
            <w:r w:rsidRPr="31400FB5" w:rsidR="09992AD2">
              <w:rPr>
                <w:rFonts w:ascii="Aptos Display" w:hAnsi="Aptos Display" w:asciiTheme="majorAscii" w:hAnsiTheme="majorAscii"/>
                <w:b w:val="1"/>
                <w:bCs w:val="1"/>
                <w:sz w:val="22"/>
                <w:szCs w:val="22"/>
              </w:rPr>
              <w:t>Text</w:t>
            </w:r>
          </w:p>
        </w:tc>
        <w:tc>
          <w:tcPr>
            <w:tcW w:w="7825" w:type="dxa"/>
            <w:tcMar/>
          </w:tcPr>
          <w:p w:rsidRPr="00E17A99" w:rsidR="00782159" w:rsidP="6F2E74E1" w:rsidRDefault="00782159" w14:paraId="3F463286" w14:textId="4AEEDD4E">
            <w:pPr>
              <w:rPr>
                <w:rFonts w:asciiTheme="majorHAnsi" w:hAnsiTheme="majorHAnsi"/>
              </w:rPr>
            </w:pPr>
            <w:r w:rsidRPr="6F2E74E1">
              <w:rPr>
                <w:rFonts w:asciiTheme="majorHAnsi" w:hAnsiTheme="majorHAnsi"/>
              </w:rPr>
              <w:t>Milwaukee County, serving nearly a million residents, faced a critical challenge: managing dozens of disconnected file transfer systems across departments. These inefficiencies created security risks, compliance hurdles and time</w:t>
            </w:r>
            <w:r w:rsidRPr="6F2E74E1" w:rsidR="00336806">
              <w:rPr>
                <w:rFonts w:asciiTheme="majorHAnsi" w:hAnsiTheme="majorHAnsi"/>
              </w:rPr>
              <w:t xml:space="preserve"> waste</w:t>
            </w:r>
            <w:r w:rsidRPr="6F2E74E1">
              <w:rPr>
                <w:rFonts w:asciiTheme="majorHAnsi" w:hAnsiTheme="majorHAnsi"/>
              </w:rPr>
              <w:t>.</w:t>
            </w:r>
          </w:p>
          <w:p w:rsidRPr="00E17A99" w:rsidR="001A7971" w:rsidP="0054230B" w:rsidRDefault="001A7971" w14:paraId="3AF1FC5B" w14:textId="77777777">
            <w:pPr>
              <w:rPr>
                <w:rFonts w:asciiTheme="majorHAnsi" w:hAnsiTheme="majorHAnsi"/>
              </w:rPr>
            </w:pPr>
          </w:p>
          <w:p w:rsidRPr="00E17A99" w:rsidR="00125162" w:rsidP="6F2E74E1" w:rsidRDefault="00125162" w14:paraId="13B8C531" w14:textId="40654CAC">
            <w:pPr>
              <w:rPr>
                <w:rFonts w:asciiTheme="majorHAnsi" w:hAnsiTheme="majorHAnsi"/>
              </w:rPr>
            </w:pPr>
            <w:hyperlink w:history="1" r:id="rId40">
              <w:r w:rsidRPr="6F2E74E1">
                <w:rPr>
                  <w:rStyle w:val="Hyperlink"/>
                  <w:rFonts w:asciiTheme="majorHAnsi" w:hAnsiTheme="majorHAnsi"/>
                </w:rPr>
                <w:t xml:space="preserve">Milwaukee County chose </w:t>
              </w:r>
              <w:r w:rsidRPr="6F2E74E1" w:rsidR="00E967FD">
                <w:rPr>
                  <w:rStyle w:val="Hyperlink"/>
                  <w:rFonts w:asciiTheme="majorHAnsi" w:hAnsiTheme="majorHAnsi"/>
                </w:rPr>
                <w:t xml:space="preserve">Progress </w:t>
              </w:r>
              <w:proofErr w:type="spellStart"/>
              <w:r w:rsidRPr="6F2E74E1" w:rsidR="003B6C47">
                <w:rPr>
                  <w:rStyle w:val="Hyperlink"/>
                  <w:rFonts w:asciiTheme="majorHAnsi" w:hAnsiTheme="majorHAnsi"/>
                </w:rPr>
                <w:t>MOVEit</w:t>
              </w:r>
              <w:proofErr w:type="spellEnd"/>
              <w:r w:rsidRPr="6F2E74E1" w:rsidR="003B6C47">
                <w:rPr>
                  <w:rStyle w:val="Hyperlink"/>
                  <w:rFonts w:asciiTheme="majorHAnsi" w:hAnsiTheme="majorHAnsi"/>
                </w:rPr>
                <w:t xml:space="preserve"> software</w:t>
              </w:r>
            </w:hyperlink>
            <w:r w:rsidRPr="6F2E74E1">
              <w:rPr>
                <w:rFonts w:asciiTheme="majorHAnsi" w:hAnsiTheme="majorHAnsi"/>
              </w:rPr>
              <w:t xml:space="preserve"> as their enterprise file transfer solution and achieved remarkable results:</w:t>
            </w:r>
          </w:p>
          <w:p w:rsidRPr="00E17A99" w:rsidR="00095747" w:rsidP="00095747" w:rsidRDefault="00095747" w14:paraId="24A6F92E" w14:textId="5914796B">
            <w:pPr>
              <w:pStyle w:val="ListParagraph"/>
              <w:numPr>
                <w:ilvl w:val="0"/>
                <w:numId w:val="32"/>
              </w:numPr>
              <w:rPr>
                <w:rFonts w:asciiTheme="majorHAnsi" w:hAnsiTheme="majorHAnsi"/>
              </w:rPr>
            </w:pPr>
            <w:r w:rsidRPr="00E17A99">
              <w:rPr>
                <w:rFonts w:asciiTheme="majorHAnsi" w:hAnsiTheme="majorHAnsi"/>
                <w:b/>
                <w:bCs/>
              </w:rPr>
              <w:t>Centralized Operations</w:t>
            </w:r>
            <w:r w:rsidRPr="00E17A99">
              <w:rPr>
                <w:rFonts w:asciiTheme="majorHAnsi" w:hAnsiTheme="majorHAnsi"/>
              </w:rPr>
              <w:t>: Consolidated disparate systems into one streamlined platform, reducing complexity and manual work.</w:t>
            </w:r>
          </w:p>
          <w:p w:rsidRPr="00E17A99" w:rsidR="00095747" w:rsidP="6F2E74E1" w:rsidRDefault="48F2A9A0" w14:paraId="3308FE8D" w14:textId="48C6DB57">
            <w:pPr>
              <w:pStyle w:val="ListParagraph"/>
              <w:numPr>
                <w:ilvl w:val="0"/>
                <w:numId w:val="32"/>
              </w:numPr>
              <w:rPr>
                <w:rFonts w:asciiTheme="majorHAnsi" w:hAnsiTheme="majorHAnsi"/>
              </w:rPr>
            </w:pPr>
            <w:r w:rsidRPr="6F2E74E1">
              <w:rPr>
                <w:rFonts w:asciiTheme="majorHAnsi" w:hAnsiTheme="majorHAnsi"/>
                <w:b/>
                <w:bCs/>
              </w:rPr>
              <w:t xml:space="preserve">Enhanced Security </w:t>
            </w:r>
            <w:r w:rsidRPr="6F2E74E1" w:rsidR="0CD37275">
              <w:rPr>
                <w:rFonts w:asciiTheme="majorHAnsi" w:hAnsiTheme="majorHAnsi"/>
                <w:b/>
                <w:bCs/>
              </w:rPr>
              <w:t>and</w:t>
            </w:r>
            <w:r w:rsidRPr="6F2E74E1">
              <w:rPr>
                <w:rFonts w:asciiTheme="majorHAnsi" w:hAnsiTheme="majorHAnsi"/>
                <w:b/>
                <w:bCs/>
              </w:rPr>
              <w:t xml:space="preserve"> Compliance</w:t>
            </w:r>
            <w:r w:rsidRPr="6F2E74E1">
              <w:rPr>
                <w:rFonts w:asciiTheme="majorHAnsi" w:hAnsiTheme="majorHAnsi"/>
              </w:rPr>
              <w:t xml:space="preserve">: Enabled secure transfers for sensitive citizen data while </w:t>
            </w:r>
            <w:r w:rsidRPr="6F2E74E1" w:rsidR="505D93D4">
              <w:rPr>
                <w:rFonts w:asciiTheme="majorHAnsi" w:hAnsiTheme="majorHAnsi"/>
              </w:rPr>
              <w:t xml:space="preserve">helping </w:t>
            </w:r>
            <w:r w:rsidRPr="6F2E74E1">
              <w:rPr>
                <w:rFonts w:asciiTheme="majorHAnsi" w:hAnsiTheme="majorHAnsi"/>
              </w:rPr>
              <w:t>meet HIPAA requirements.</w:t>
            </w:r>
          </w:p>
          <w:p w:rsidRPr="00E17A99" w:rsidR="00125162" w:rsidP="6F2E74E1" w:rsidRDefault="00095747" w14:paraId="0764D11C" w14:textId="49B24D1F">
            <w:pPr>
              <w:pStyle w:val="ListParagraph"/>
              <w:numPr>
                <w:ilvl w:val="0"/>
                <w:numId w:val="32"/>
              </w:numPr>
              <w:rPr>
                <w:rFonts w:asciiTheme="majorHAnsi" w:hAnsiTheme="majorHAnsi"/>
              </w:rPr>
            </w:pPr>
            <w:r w:rsidRPr="6F2E74E1">
              <w:rPr>
                <w:rFonts w:asciiTheme="majorHAnsi" w:hAnsiTheme="majorHAnsi"/>
                <w:b/>
                <w:bCs/>
              </w:rPr>
              <w:lastRenderedPageBreak/>
              <w:t>Ease of Use</w:t>
            </w:r>
            <w:r w:rsidRPr="6F2E74E1">
              <w:rPr>
                <w:rFonts w:asciiTheme="majorHAnsi" w:hAnsiTheme="majorHAnsi"/>
              </w:rPr>
              <w:t xml:space="preserve">: Teams quickly adopted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without needing extensive training or custom coding.</w:t>
            </w:r>
          </w:p>
          <w:p w:rsidRPr="00E17A99" w:rsidR="001A7971" w:rsidP="0054230B" w:rsidRDefault="00095747" w14:paraId="6A12B2BA" w14:textId="2405A3AC">
            <w:pPr>
              <w:pStyle w:val="ListParagraph"/>
              <w:numPr>
                <w:ilvl w:val="0"/>
                <w:numId w:val="32"/>
              </w:numPr>
              <w:rPr>
                <w:rFonts w:asciiTheme="majorHAnsi" w:hAnsiTheme="majorHAnsi"/>
              </w:rPr>
            </w:pPr>
            <w:r w:rsidRPr="00E17A99">
              <w:rPr>
                <w:rFonts w:asciiTheme="majorHAnsi" w:hAnsiTheme="majorHAnsi"/>
                <w:b/>
                <w:bCs/>
              </w:rPr>
              <w:t>Automation at Scale</w:t>
            </w:r>
            <w:r w:rsidRPr="00E17A99">
              <w:rPr>
                <w:rFonts w:asciiTheme="majorHAnsi" w:hAnsiTheme="majorHAnsi"/>
              </w:rPr>
              <w:t>: Automated workflows, saving time and freeing resources for strategic initiatives.</w:t>
            </w:r>
          </w:p>
          <w:p w:rsidRPr="00E17A99" w:rsidR="00125162" w:rsidP="00125162" w:rsidRDefault="00125162" w14:paraId="703E96AF" w14:textId="77777777">
            <w:pPr>
              <w:rPr>
                <w:rFonts w:asciiTheme="majorHAnsi" w:hAnsiTheme="majorHAnsi"/>
              </w:rPr>
            </w:pPr>
          </w:p>
          <w:p w:rsidRPr="00E17A99" w:rsidR="00782159" w:rsidP="6F2E74E1" w:rsidRDefault="00125162" w14:paraId="27364637" w14:textId="7B221871">
            <w:pPr>
              <w:rPr>
                <w:rFonts w:asciiTheme="majorHAnsi" w:hAnsiTheme="majorHAnsi"/>
              </w:rPr>
            </w:pPr>
            <w:r w:rsidRPr="6F2E74E1">
              <w:rPr>
                <w:rFonts w:asciiTheme="majorHAnsi" w:hAnsiTheme="majorHAnsi"/>
              </w:rPr>
              <w:t xml:space="preserve">Ready to experience the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w:t>
            </w:r>
            <w:r w:rsidRPr="6F2E74E1">
              <w:rPr>
                <w:rFonts w:asciiTheme="majorHAnsi" w:hAnsiTheme="majorHAnsi"/>
              </w:rPr>
              <w:t>difference for yourself?</w:t>
            </w:r>
          </w:p>
          <w:p w:rsidRPr="00E17A99" w:rsidR="00782159" w:rsidP="00125162" w:rsidRDefault="00782159" w14:paraId="276B3EE6" w14:textId="77777777">
            <w:pPr>
              <w:rPr>
                <w:rFonts w:asciiTheme="majorHAnsi" w:hAnsiTheme="majorHAnsi"/>
              </w:rPr>
            </w:pPr>
          </w:p>
          <w:p w:rsidRPr="00E17A99" w:rsidR="00125162" w:rsidP="6F2E74E1" w:rsidRDefault="6CE6977F" w14:paraId="4A83DE9F" w14:textId="54A18503">
            <w:pPr>
              <w:rPr>
                <w:rFonts w:asciiTheme="majorHAnsi" w:hAnsiTheme="majorHAnsi"/>
              </w:rPr>
            </w:pPr>
            <w:r w:rsidRPr="6F2E74E1">
              <w:rPr>
                <w:rFonts w:asciiTheme="majorHAnsi" w:hAnsiTheme="majorHAnsi"/>
              </w:rPr>
              <w:t xml:space="preserve">Start your free 30-day trial today and see how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Pr>
                <w:rFonts w:asciiTheme="majorHAnsi" w:hAnsiTheme="majorHAnsi"/>
              </w:rPr>
              <w:t xml:space="preserve"> can centralize operations, </w:t>
            </w:r>
            <w:r w:rsidRPr="6F2E74E1" w:rsidR="64FD896A">
              <w:rPr>
                <w:rFonts w:asciiTheme="majorHAnsi" w:hAnsiTheme="majorHAnsi"/>
              </w:rPr>
              <w:t xml:space="preserve">help </w:t>
            </w:r>
            <w:r w:rsidRPr="6F2E74E1">
              <w:rPr>
                <w:rFonts w:asciiTheme="majorHAnsi" w:hAnsiTheme="majorHAnsi"/>
              </w:rPr>
              <w:t>enhance security and automate workflows tailored to your organization’s needs.</w:t>
            </w:r>
          </w:p>
          <w:p w:rsidRPr="00E17A99" w:rsidR="00125162" w:rsidP="00125162" w:rsidRDefault="00125162" w14:paraId="1C128F1F" w14:textId="77777777">
            <w:pPr>
              <w:rPr>
                <w:rFonts w:asciiTheme="majorHAnsi" w:hAnsiTheme="majorHAnsi"/>
              </w:rPr>
            </w:pPr>
          </w:p>
          <w:p w:rsidRPr="00E17A99" w:rsidR="001A7971" w:rsidP="0054230B" w:rsidRDefault="001A7971" w14:paraId="6A5F70BF" w14:textId="23F50ED7">
            <w:pPr>
              <w:rPr>
                <w:rFonts w:asciiTheme="majorHAnsi" w:hAnsiTheme="majorHAnsi"/>
              </w:rPr>
            </w:pPr>
            <w:r w:rsidRPr="00E17A99">
              <w:rPr>
                <w:rFonts w:asciiTheme="majorHAnsi" w:hAnsiTheme="majorHAnsi"/>
              </w:rPr>
              <w:t xml:space="preserve">[ CTA: </w:t>
            </w:r>
            <w:hyperlink w:tgtFrame="_blank" w:history="1" r:id="rId41">
              <w:r w:rsidRPr="00E17A99" w:rsidR="00125162">
                <w:rPr>
                  <w:rStyle w:val="Hyperlink"/>
                  <w:rFonts w:asciiTheme="majorHAnsi" w:hAnsiTheme="majorHAnsi"/>
                  <w:b/>
                  <w:bCs/>
                </w:rPr>
                <w:t>Start Free Trial</w:t>
              </w:r>
            </w:hyperlink>
            <w:r w:rsidRPr="00E17A99" w:rsidR="00125162">
              <w:rPr>
                <w:rFonts w:asciiTheme="majorHAnsi" w:hAnsiTheme="majorHAnsi"/>
              </w:rPr>
              <w:t xml:space="preserve"> </w:t>
            </w:r>
            <w:r w:rsidRPr="00E17A99">
              <w:rPr>
                <w:rFonts w:asciiTheme="majorHAnsi" w:hAnsiTheme="majorHAnsi"/>
              </w:rPr>
              <w:t>]</w:t>
            </w:r>
          </w:p>
          <w:p w:rsidRPr="00E17A99" w:rsidR="001A7971" w:rsidP="0054230B" w:rsidRDefault="001A7971" w14:paraId="6A752DCB" w14:textId="77777777">
            <w:pPr>
              <w:rPr>
                <w:rFonts w:asciiTheme="majorHAnsi" w:hAnsiTheme="majorHAnsi"/>
              </w:rPr>
            </w:pPr>
          </w:p>
          <w:p w:rsidRPr="00E17A99" w:rsidR="001A7971" w:rsidP="6F2E74E1" w:rsidRDefault="009368B6" w14:paraId="2C6ABFDB" w14:textId="2904ACB7">
            <w:pPr>
              <w:rPr>
                <w:rFonts w:asciiTheme="majorHAnsi" w:hAnsiTheme="majorHAnsi"/>
              </w:rPr>
            </w:pPr>
            <w:r w:rsidRPr="6F2E74E1">
              <w:rPr>
                <w:rFonts w:asciiTheme="majorHAnsi" w:hAnsiTheme="majorHAnsi"/>
              </w:rPr>
              <w:t>If your organization has specific file transfer requirements</w:t>
            </w:r>
            <w:r w:rsidRPr="6F2E74E1" w:rsidR="00D712F6">
              <w:rPr>
                <w:rFonts w:asciiTheme="majorHAnsi" w:hAnsiTheme="majorHAnsi"/>
              </w:rPr>
              <w:t>,</w:t>
            </w:r>
            <w:r w:rsidRPr="6F2E74E1">
              <w:rPr>
                <w:rFonts w:asciiTheme="majorHAnsi" w:hAnsiTheme="majorHAnsi"/>
              </w:rPr>
              <w:t xml:space="preserve"> </w:t>
            </w:r>
            <w:hyperlink r:id="rId42">
              <w:r w:rsidRPr="6F2E74E1">
                <w:rPr>
                  <w:rStyle w:val="Hyperlink"/>
                  <w:rFonts w:asciiTheme="majorHAnsi" w:hAnsiTheme="majorHAnsi"/>
                </w:rPr>
                <w:t xml:space="preserve">share them </w:t>
              </w:r>
              <w:r w:rsidRPr="6F2E74E1" w:rsidR="00782159">
                <w:rPr>
                  <w:rStyle w:val="Hyperlink"/>
                  <w:rFonts w:asciiTheme="majorHAnsi" w:hAnsiTheme="majorHAnsi"/>
                </w:rPr>
                <w:t>with our experts</w:t>
              </w:r>
            </w:hyperlink>
            <w:r w:rsidRPr="6F2E74E1">
              <w:rPr>
                <w:rFonts w:asciiTheme="majorHAnsi" w:hAnsiTheme="majorHAnsi"/>
              </w:rPr>
              <w:t xml:space="preserve"> and get a free no-obligation price quote</w:t>
            </w:r>
            <w:r w:rsidRPr="6F2E74E1" w:rsidR="001A7971">
              <w:rPr>
                <w:rFonts w:asciiTheme="majorHAnsi" w:hAnsiTheme="majorHAnsi"/>
              </w:rPr>
              <w:t>.</w:t>
            </w:r>
          </w:p>
        </w:tc>
      </w:tr>
    </w:tbl>
    <w:p w:rsidRPr="00352498" w:rsidR="001A7971" w:rsidP="6F2E74E1" w:rsidRDefault="001A7971" w14:paraId="051BF84F" w14:textId="77777777">
      <w:pPr>
        <w:rPr>
          <w:rFonts w:asciiTheme="majorHAnsi" w:hAnsiTheme="majorHAnsi"/>
          <w:highlight w:val="green"/>
        </w:rPr>
      </w:pPr>
    </w:p>
    <w:tbl>
      <w:tblPr>
        <w:tblStyle w:val="TableGrid"/>
        <w:tblW w:w="0" w:type="auto"/>
        <w:tblInd w:w="-5" w:type="dxa"/>
        <w:tblLook w:val="04A0" w:firstRow="1" w:lastRow="0" w:firstColumn="1" w:lastColumn="0" w:noHBand="0" w:noVBand="1"/>
      </w:tblPr>
      <w:tblGrid>
        <w:gridCol w:w="1530"/>
        <w:gridCol w:w="7825"/>
      </w:tblGrid>
      <w:tr w:rsidRPr="00516ED6" w:rsidR="001A7971" w:rsidTr="7FB775D3" w14:paraId="289EA460" w14:textId="77777777">
        <w:tc>
          <w:tcPr>
            <w:tcW w:w="9355" w:type="dxa"/>
            <w:gridSpan w:val="2"/>
            <w:shd w:val="clear" w:color="auto" w:fill="000000" w:themeFill="text1"/>
            <w:tcMar/>
          </w:tcPr>
          <w:p w:rsidRPr="00A219C0" w:rsidR="001A7971" w:rsidP="0054230B" w:rsidRDefault="001A7971" w14:paraId="13867762" w14:textId="114A998C">
            <w:pPr>
              <w:pStyle w:val="ListParagraph"/>
              <w:ind w:left="0"/>
              <w:rPr>
                <w:rFonts w:asciiTheme="majorHAnsi" w:hAnsiTheme="majorHAnsi"/>
                <w:sz w:val="22"/>
                <w:szCs w:val="22"/>
              </w:rPr>
            </w:pPr>
            <w:r w:rsidRPr="00A219C0">
              <w:rPr>
                <w:rFonts w:asciiTheme="majorHAnsi" w:hAnsiTheme="majorHAnsi"/>
                <w:sz w:val="22"/>
                <w:szCs w:val="22"/>
              </w:rPr>
              <w:t xml:space="preserve">Email #5: </w:t>
            </w:r>
            <w:r w:rsidRPr="00A219C0" w:rsidR="00FA7714">
              <w:rPr>
                <w:rFonts w:asciiTheme="majorHAnsi" w:hAnsiTheme="majorHAnsi"/>
                <w:sz w:val="22"/>
                <w:szCs w:val="22"/>
              </w:rPr>
              <w:t>Final push towards t</w:t>
            </w:r>
            <w:r w:rsidRPr="00A219C0">
              <w:rPr>
                <w:rFonts w:asciiTheme="majorHAnsi" w:hAnsiTheme="majorHAnsi"/>
                <w:sz w:val="22"/>
                <w:szCs w:val="22"/>
              </w:rPr>
              <w:t>rial request</w:t>
            </w:r>
          </w:p>
        </w:tc>
      </w:tr>
      <w:tr w:rsidRPr="00516ED6" w:rsidR="00FA7714" w:rsidTr="7FB775D3" w14:paraId="758ACB86" w14:textId="77777777">
        <w:tc>
          <w:tcPr>
            <w:tcW w:w="1530" w:type="dxa"/>
            <w:tcMar/>
          </w:tcPr>
          <w:p w:rsidRPr="00A219C0" w:rsidR="00FA7714" w:rsidP="00FA7714" w:rsidRDefault="00FA7714" w14:paraId="6914BA70" w14:textId="700AC4AE">
            <w:pPr>
              <w:pStyle w:val="ListParagraph"/>
              <w:ind w:left="0"/>
              <w:rPr>
                <w:rFonts w:asciiTheme="majorHAnsi" w:hAnsiTheme="majorHAnsi"/>
                <w:b/>
                <w:bCs/>
                <w:sz w:val="22"/>
                <w:szCs w:val="22"/>
              </w:rPr>
            </w:pPr>
            <w:r w:rsidRPr="00A219C0">
              <w:rPr>
                <w:rFonts w:asciiTheme="majorHAnsi" w:hAnsiTheme="majorHAnsi"/>
                <w:b/>
                <w:bCs/>
                <w:sz w:val="22"/>
                <w:szCs w:val="22"/>
              </w:rPr>
              <w:t>Subject</w:t>
            </w:r>
          </w:p>
        </w:tc>
        <w:tc>
          <w:tcPr>
            <w:tcW w:w="7825" w:type="dxa"/>
            <w:tcMar/>
          </w:tcPr>
          <w:p w:rsidRPr="00A219C0" w:rsidR="00FA7714" w:rsidP="7FB775D3" w:rsidRDefault="004B3D21" w14:paraId="5B415C9D" w14:textId="6C67D40B">
            <w:pPr>
              <w:pStyle w:val="ListParagraph"/>
              <w:ind w:left="0"/>
              <w:rPr>
                <w:rFonts w:ascii="Aptos Display" w:hAnsi="Aptos Display" w:asciiTheme="majorAscii" w:hAnsiTheme="majorAscii"/>
                <w:b w:val="1"/>
                <w:bCs w:val="1"/>
              </w:rPr>
            </w:pPr>
            <w:r w:rsidRPr="7FB775D3" w:rsidR="004B3D21">
              <w:rPr>
                <w:rFonts w:ascii="Aptos Display" w:hAnsi="Aptos Display" w:asciiTheme="majorAscii" w:hAnsiTheme="majorAscii"/>
              </w:rPr>
              <w:t xml:space="preserve">Transform File Transfers with a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w:t>
            </w:r>
            <w:r w:rsidRPr="7FB775D3" w:rsidR="6A57695A">
              <w:rPr>
                <w:rFonts w:ascii="Aptos Display" w:hAnsi="Aptos Display" w:asciiTheme="majorAscii" w:hAnsiTheme="majorAscii"/>
              </w:rPr>
              <w:t>S</w:t>
            </w:r>
            <w:r w:rsidRPr="7FB775D3" w:rsidR="003B6C47">
              <w:rPr>
                <w:rFonts w:ascii="Aptos Display" w:hAnsi="Aptos Display" w:asciiTheme="majorAscii" w:hAnsiTheme="majorAscii"/>
              </w:rPr>
              <w:t>oftware</w:t>
            </w:r>
            <w:r w:rsidRPr="7FB775D3" w:rsidR="004B3D21">
              <w:rPr>
                <w:rFonts w:ascii="Aptos Display" w:hAnsi="Aptos Display" w:asciiTheme="majorAscii" w:hAnsiTheme="majorAscii"/>
              </w:rPr>
              <w:t xml:space="preserve"> Trial</w:t>
            </w:r>
          </w:p>
        </w:tc>
      </w:tr>
      <w:tr w:rsidRPr="00516ED6" w:rsidR="00FA7714" w:rsidTr="7FB775D3" w14:paraId="33349854" w14:textId="77777777">
        <w:tc>
          <w:tcPr>
            <w:tcW w:w="1530" w:type="dxa"/>
            <w:tcMar/>
          </w:tcPr>
          <w:p w:rsidRPr="00A219C0" w:rsidR="00FA7714" w:rsidP="00FA7714" w:rsidRDefault="00FA7714" w14:paraId="68AEC15F" w14:textId="031B19B8">
            <w:pPr>
              <w:pStyle w:val="ListParagraph"/>
              <w:ind w:left="0"/>
              <w:rPr>
                <w:rFonts w:asciiTheme="majorHAnsi" w:hAnsiTheme="majorHAnsi"/>
                <w:b/>
                <w:bCs/>
                <w:sz w:val="22"/>
                <w:szCs w:val="22"/>
              </w:rPr>
            </w:pPr>
            <w:r w:rsidRPr="00A219C0">
              <w:rPr>
                <w:rFonts w:asciiTheme="majorHAnsi" w:hAnsiTheme="majorHAnsi"/>
                <w:b/>
                <w:bCs/>
                <w:sz w:val="22"/>
                <w:szCs w:val="22"/>
              </w:rPr>
              <w:t>Preview Text</w:t>
            </w:r>
          </w:p>
        </w:tc>
        <w:tc>
          <w:tcPr>
            <w:tcW w:w="7825" w:type="dxa"/>
            <w:tcMar/>
          </w:tcPr>
          <w:p w:rsidRPr="00A219C0" w:rsidR="00FA7714" w:rsidP="7FB775D3" w:rsidRDefault="147E10DD" w14:paraId="133D56B8" w14:textId="6EAAA3BC">
            <w:pPr>
              <w:rPr>
                <w:rFonts w:ascii="Aptos Display" w:hAnsi="Aptos Display" w:asciiTheme="majorAscii" w:hAnsiTheme="majorAscii"/>
              </w:rPr>
            </w:pPr>
            <w:r w:rsidRPr="7FB775D3" w:rsidR="2BE41CB2">
              <w:rPr>
                <w:rFonts w:ascii="Aptos Display" w:hAnsi="Aptos Display" w:asciiTheme="majorAscii" w:hAnsiTheme="majorAscii"/>
              </w:rPr>
              <w:t xml:space="preserve">Evaluate </w:t>
            </w:r>
            <w:r w:rsidRPr="7FB775D3" w:rsidR="58054440">
              <w:rPr>
                <w:rFonts w:ascii="Aptos Display" w:hAnsi="Aptos Display" w:asciiTheme="majorAscii" w:hAnsiTheme="majorAscii"/>
              </w:rPr>
              <w:t xml:space="preserve">how </w:t>
            </w:r>
            <w:r w:rsidRPr="7FB775D3" w:rsidR="58054440">
              <w:rPr>
                <w:rFonts w:ascii="Aptos Display" w:hAnsi="Aptos Display" w:asciiTheme="majorAscii" w:hAnsiTheme="majorAscii"/>
              </w:rPr>
              <w:t>MOVEit</w:t>
            </w:r>
            <w:r w:rsidRPr="7FB775D3" w:rsidR="58054440">
              <w:rPr>
                <w:rFonts w:ascii="Aptos Display" w:hAnsi="Aptos Display" w:asciiTheme="majorAscii" w:hAnsiTheme="majorAscii"/>
              </w:rPr>
              <w:t xml:space="preserve"> can </w:t>
            </w:r>
            <w:r w:rsidRPr="7FB775D3" w:rsidR="26B585AC">
              <w:rPr>
                <w:rFonts w:ascii="Aptos Display" w:hAnsi="Aptos Display" w:asciiTheme="majorAscii" w:hAnsiTheme="majorAscii"/>
              </w:rPr>
              <w:t xml:space="preserve">help </w:t>
            </w:r>
            <w:r w:rsidRPr="7FB775D3" w:rsidR="58054440">
              <w:rPr>
                <w:rFonts w:ascii="Aptos Display" w:hAnsi="Aptos Display" w:asciiTheme="majorAscii" w:hAnsiTheme="majorAscii"/>
              </w:rPr>
              <w:t>address</w:t>
            </w:r>
            <w:r w:rsidRPr="7FB775D3" w:rsidR="004B3D21">
              <w:rPr>
                <w:rFonts w:ascii="Aptos Display" w:hAnsi="Aptos Display" w:asciiTheme="majorAscii" w:hAnsiTheme="majorAscii"/>
              </w:rPr>
              <w:t xml:space="preserve"> your challenges.</w:t>
            </w:r>
          </w:p>
        </w:tc>
      </w:tr>
      <w:tr w:rsidRPr="00BE395A" w:rsidR="00FA7714" w:rsidTr="7FB775D3" w14:paraId="5B2C7736" w14:textId="77777777">
        <w:tc>
          <w:tcPr>
            <w:tcW w:w="1530" w:type="dxa"/>
            <w:tcMar/>
          </w:tcPr>
          <w:p w:rsidRPr="00352498" w:rsidR="00FA7714" w:rsidP="6F2E74E1" w:rsidRDefault="00FA7714" w14:paraId="03C48CEF" w14:textId="042FDA37">
            <w:pPr>
              <w:pStyle w:val="ListParagraph"/>
              <w:ind w:left="0"/>
              <w:rPr>
                <w:rFonts w:asciiTheme="majorHAnsi" w:hAnsiTheme="majorHAnsi"/>
                <w:b/>
                <w:bCs/>
                <w:sz w:val="22"/>
                <w:szCs w:val="22"/>
                <w:highlight w:val="green"/>
              </w:rPr>
            </w:pPr>
            <w:r w:rsidRPr="6F2E74E1">
              <w:rPr>
                <w:rFonts w:asciiTheme="majorHAnsi" w:hAnsiTheme="majorHAnsi"/>
                <w:b/>
                <w:bCs/>
                <w:sz w:val="22"/>
                <w:szCs w:val="22"/>
              </w:rPr>
              <w:t>Text</w:t>
            </w:r>
          </w:p>
        </w:tc>
        <w:tc>
          <w:tcPr>
            <w:tcW w:w="7825" w:type="dxa"/>
            <w:tcMar/>
          </w:tcPr>
          <w:p w:rsidRPr="00CD35E0" w:rsidR="00FA7714" w:rsidP="00FA7714" w:rsidRDefault="00FA7714" w14:paraId="5370F53E" w14:textId="77777777">
            <w:pPr>
              <w:rPr>
                <w:rFonts w:asciiTheme="majorHAnsi" w:hAnsiTheme="majorHAnsi"/>
              </w:rPr>
            </w:pPr>
          </w:p>
          <w:p w:rsidRPr="00CD35E0" w:rsidR="00FA7714" w:rsidP="6F2E74E1" w:rsidRDefault="3762838A" w14:paraId="2F7D1D1F" w14:textId="6EE05AEF">
            <w:pPr>
              <w:rPr>
                <w:rFonts w:asciiTheme="majorHAnsi" w:hAnsiTheme="majorHAnsi"/>
              </w:rPr>
            </w:pPr>
            <w:r w:rsidRPr="6F2E74E1">
              <w:rPr>
                <w:rFonts w:asciiTheme="majorHAnsi" w:hAnsiTheme="majorHAnsi"/>
              </w:rPr>
              <w:t xml:space="preserve">With </w:t>
            </w:r>
            <w:r w:rsidRPr="6F2E74E1" w:rsidR="00663588">
              <w:rPr>
                <w:rFonts w:asciiTheme="majorHAnsi" w:hAnsiTheme="majorHAnsi"/>
              </w:rPr>
              <w:t xml:space="preserve">a free </w:t>
            </w:r>
            <w:r w:rsidRPr="6F2E74E1">
              <w:rPr>
                <w:rFonts w:asciiTheme="majorHAnsi" w:hAnsiTheme="majorHAnsi"/>
              </w:rPr>
              <w:t xml:space="preserve">30-day </w:t>
            </w:r>
            <w:r w:rsidRPr="6F2E74E1" w:rsidR="008C59BF">
              <w:rPr>
                <w:rFonts w:asciiTheme="majorHAnsi" w:hAnsiTheme="majorHAnsi"/>
              </w:rPr>
              <w:t xml:space="preserve">Progress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663588">
              <w:rPr>
                <w:rFonts w:asciiTheme="majorHAnsi" w:hAnsiTheme="majorHAnsi"/>
              </w:rPr>
              <w:t xml:space="preserve"> </w:t>
            </w:r>
            <w:r w:rsidRPr="6F2E74E1">
              <w:rPr>
                <w:rFonts w:asciiTheme="majorHAnsi" w:hAnsiTheme="majorHAnsi"/>
              </w:rPr>
              <w:t xml:space="preserve">trial, you’ll experience firsthand how this powerful solution can transform the way your organization manages sensitive data. </w:t>
            </w:r>
          </w:p>
          <w:p w:rsidRPr="00DE5B54" w:rsidR="00FA7714" w:rsidP="00FA7714" w:rsidRDefault="00FA7714" w14:paraId="6DD300AE" w14:textId="77777777">
            <w:pPr>
              <w:rPr>
                <w:rFonts w:asciiTheme="majorHAnsi" w:hAnsiTheme="majorHAnsi"/>
              </w:rPr>
            </w:pPr>
          </w:p>
          <w:p w:rsidRPr="00352498" w:rsidR="00FA7714" w:rsidP="6F2E74E1" w:rsidRDefault="007450EE" w14:paraId="52CE0BEB" w14:textId="1FBC91A0">
            <w:pPr>
              <w:rPr>
                <w:rFonts w:asciiTheme="majorHAnsi" w:hAnsiTheme="majorHAnsi"/>
              </w:rPr>
            </w:pPr>
            <w:r w:rsidRPr="6F2E74E1">
              <w:rPr>
                <w:rFonts w:asciiTheme="majorHAnsi" w:hAnsiTheme="majorHAnsi"/>
              </w:rPr>
              <w:t>A trial is your opportunity to explore key features and learn firsthand</w:t>
            </w:r>
            <w:r w:rsidR="00181FC6">
              <w:rPr>
                <w:rFonts w:asciiTheme="majorHAnsi" w:hAnsiTheme="majorHAnsi"/>
              </w:rPr>
              <w:t xml:space="preserve"> </w:t>
            </w:r>
            <w:r w:rsidRPr="6F2E74E1">
              <w:rPr>
                <w:rFonts w:asciiTheme="majorHAnsi" w:hAnsiTheme="majorHAnsi"/>
              </w:rPr>
              <w:t>how</w:t>
            </w:r>
            <w:r w:rsidRPr="6F2E74E1" w:rsidR="00FA7714">
              <w:rPr>
                <w:rFonts w:asciiTheme="majorHAnsi" w:hAnsiTheme="majorHAnsi"/>
              </w:rPr>
              <w:t xml:space="preserve">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FA7714">
              <w:rPr>
                <w:rFonts w:asciiTheme="majorHAnsi" w:hAnsiTheme="majorHAnsi"/>
              </w:rPr>
              <w:t>:</w:t>
            </w:r>
          </w:p>
          <w:p w:rsidRPr="00DE5B54" w:rsidR="008C29AF" w:rsidP="00FA7714" w:rsidRDefault="008C29AF" w14:paraId="53F69218" w14:textId="77777777">
            <w:pPr>
              <w:rPr>
                <w:rFonts w:asciiTheme="majorHAnsi" w:hAnsiTheme="majorHAnsi"/>
              </w:rPr>
            </w:pPr>
          </w:p>
          <w:p w:rsidRPr="00DE5B54" w:rsidR="00FA7714" w:rsidP="6F2E74E1" w:rsidRDefault="00DE5B54" w14:paraId="45AC2830" w14:textId="580D7F00">
            <w:pPr>
              <w:numPr>
                <w:ilvl w:val="0"/>
                <w:numId w:val="33"/>
              </w:numPr>
              <w:rPr>
                <w:rFonts w:asciiTheme="majorHAnsi" w:hAnsiTheme="majorHAnsi"/>
              </w:rPr>
            </w:pPr>
            <w:r w:rsidRPr="6F2E74E1">
              <w:rPr>
                <w:rFonts w:asciiTheme="majorHAnsi" w:hAnsiTheme="majorHAnsi"/>
                <w:b/>
                <w:bCs/>
              </w:rPr>
              <w:t>Enables S</w:t>
            </w:r>
            <w:r w:rsidRPr="6F2E74E1" w:rsidR="766FE16C">
              <w:rPr>
                <w:rFonts w:asciiTheme="majorHAnsi" w:hAnsiTheme="majorHAnsi"/>
                <w:b/>
                <w:bCs/>
              </w:rPr>
              <w:t>ecure File Transfers:</w:t>
            </w:r>
            <w:r w:rsidRPr="6F2E74E1" w:rsidR="766FE16C">
              <w:rPr>
                <w:rFonts w:asciiTheme="majorHAnsi" w:hAnsiTheme="majorHAnsi"/>
              </w:rPr>
              <w:t> </w:t>
            </w:r>
            <w:r w:rsidRPr="6F2E74E1" w:rsidR="4BE712FC">
              <w:rPr>
                <w:rFonts w:asciiTheme="majorHAnsi" w:hAnsiTheme="majorHAnsi"/>
              </w:rPr>
              <w:t>Help p</w:t>
            </w:r>
            <w:r w:rsidRPr="6F2E74E1" w:rsidR="766FE16C">
              <w:rPr>
                <w:rFonts w:asciiTheme="majorHAnsi" w:hAnsiTheme="majorHAnsi"/>
              </w:rPr>
              <w:t>rotect sensitive data with tamper-evident logging, encryption at rest and multi-factor authentication.</w:t>
            </w:r>
          </w:p>
          <w:p w:rsidRPr="00DE5B54" w:rsidR="00FA7714" w:rsidP="6F2E74E1" w:rsidRDefault="00DE5B54" w14:paraId="788E8FE7" w14:textId="279AF092">
            <w:pPr>
              <w:numPr>
                <w:ilvl w:val="0"/>
                <w:numId w:val="33"/>
              </w:numPr>
              <w:rPr>
                <w:rFonts w:asciiTheme="majorHAnsi" w:hAnsiTheme="majorHAnsi"/>
              </w:rPr>
            </w:pPr>
            <w:r w:rsidRPr="6F2E74E1">
              <w:rPr>
                <w:rFonts w:asciiTheme="majorHAnsi" w:hAnsiTheme="majorHAnsi"/>
                <w:b/>
                <w:bCs/>
              </w:rPr>
              <w:t xml:space="preserve">Centralizes </w:t>
            </w:r>
            <w:r w:rsidRPr="6F2E74E1" w:rsidR="00FA7714">
              <w:rPr>
                <w:rFonts w:asciiTheme="majorHAnsi" w:hAnsiTheme="majorHAnsi"/>
                <w:b/>
                <w:bCs/>
              </w:rPr>
              <w:t>Visibility:</w:t>
            </w:r>
            <w:r w:rsidRPr="6F2E74E1" w:rsidR="00FA7714">
              <w:rPr>
                <w:rFonts w:asciiTheme="majorHAnsi" w:hAnsiTheme="majorHAnsi"/>
              </w:rPr>
              <w:t xml:space="preserve"> Streamline operations with a user-friendly dashboard that offers drag-and-drop functionality, automatic notifications and </w:t>
            </w:r>
            <w:r w:rsidRPr="6F2E74E1" w:rsidR="00890B71">
              <w:rPr>
                <w:rFonts w:asciiTheme="majorHAnsi" w:hAnsiTheme="majorHAnsi"/>
              </w:rPr>
              <w:t xml:space="preserve">broad </w:t>
            </w:r>
            <w:r w:rsidRPr="6F2E74E1" w:rsidR="00FA7714">
              <w:rPr>
                <w:rFonts w:asciiTheme="majorHAnsi" w:hAnsiTheme="majorHAnsi"/>
              </w:rPr>
              <w:t>oversight.</w:t>
            </w:r>
          </w:p>
          <w:p w:rsidRPr="00DE5B54" w:rsidR="00FA7714" w:rsidP="6F2E74E1" w:rsidRDefault="00DE5B54" w14:paraId="1033824A" w14:textId="1FA06719">
            <w:pPr>
              <w:numPr>
                <w:ilvl w:val="0"/>
                <w:numId w:val="33"/>
              </w:numPr>
              <w:rPr>
                <w:rFonts w:asciiTheme="majorHAnsi" w:hAnsiTheme="majorHAnsi"/>
              </w:rPr>
            </w:pPr>
            <w:r w:rsidRPr="6F2E74E1">
              <w:rPr>
                <w:rFonts w:asciiTheme="majorHAnsi" w:hAnsiTheme="majorHAnsi"/>
                <w:b/>
                <w:bCs/>
              </w:rPr>
              <w:t xml:space="preserve">Simplifies </w:t>
            </w:r>
            <w:r w:rsidRPr="6F2E74E1" w:rsidR="766FE16C">
              <w:rPr>
                <w:rFonts w:asciiTheme="majorHAnsi" w:hAnsiTheme="majorHAnsi"/>
                <w:b/>
                <w:bCs/>
              </w:rPr>
              <w:t>Compliance:</w:t>
            </w:r>
            <w:r w:rsidRPr="6F2E74E1" w:rsidR="766FE16C">
              <w:rPr>
                <w:rFonts w:asciiTheme="majorHAnsi" w:hAnsiTheme="majorHAnsi"/>
              </w:rPr>
              <w:t> </w:t>
            </w:r>
            <w:r w:rsidRPr="6F2E74E1" w:rsidR="0008441C">
              <w:rPr>
                <w:rFonts w:asciiTheme="majorHAnsi" w:hAnsiTheme="majorHAnsi"/>
              </w:rPr>
              <w:t>Support</w:t>
            </w:r>
            <w:r w:rsidRPr="6F2E74E1" w:rsidR="766FE16C">
              <w:rPr>
                <w:rFonts w:asciiTheme="majorHAnsi" w:hAnsiTheme="majorHAnsi"/>
              </w:rPr>
              <w:t xml:space="preserve"> regulatory requirements like PCI, HIPAA, GDPR and CCPA/CPRA with built-in compliance support.</w:t>
            </w:r>
          </w:p>
          <w:p w:rsidRPr="00D542D4" w:rsidR="00FA7714" w:rsidP="6F2E74E1" w:rsidRDefault="00971C25" w14:paraId="2319FD9E" w14:textId="75CAE51F">
            <w:pPr>
              <w:numPr>
                <w:ilvl w:val="0"/>
                <w:numId w:val="33"/>
              </w:numPr>
              <w:rPr>
                <w:rFonts w:asciiTheme="majorHAnsi" w:hAnsiTheme="majorHAnsi"/>
              </w:rPr>
            </w:pPr>
            <w:r w:rsidRPr="6F2E74E1">
              <w:rPr>
                <w:rFonts w:asciiTheme="majorHAnsi" w:hAnsiTheme="majorHAnsi"/>
                <w:b/>
                <w:bCs/>
              </w:rPr>
              <w:t>Supports Scalability</w:t>
            </w:r>
            <w:r w:rsidRPr="6F2E74E1" w:rsidR="766FE16C">
              <w:rPr>
                <w:rFonts w:asciiTheme="majorHAnsi" w:hAnsiTheme="majorHAnsi"/>
                <w:b/>
                <w:bCs/>
              </w:rPr>
              <w:t>:</w:t>
            </w:r>
            <w:r w:rsidRPr="6F2E74E1" w:rsidR="766FE16C">
              <w:rPr>
                <w:rFonts w:asciiTheme="majorHAnsi" w:hAnsiTheme="majorHAnsi"/>
              </w:rPr>
              <w:t> Easily scale your file transfer activities</w:t>
            </w:r>
            <w:r w:rsidRPr="6F2E74E1">
              <w:rPr>
                <w:rFonts w:asciiTheme="majorHAnsi" w:hAnsiTheme="majorHAnsi"/>
              </w:rPr>
              <w:t xml:space="preserve"> as you grow</w:t>
            </w:r>
            <w:r w:rsidRPr="6F2E74E1" w:rsidR="766FE16C">
              <w:rPr>
                <w:rFonts w:asciiTheme="majorHAnsi" w:hAnsiTheme="majorHAnsi"/>
              </w:rPr>
              <w:t xml:space="preserve"> while maintaining </w:t>
            </w:r>
            <w:r w:rsidRPr="6F2E74E1" w:rsidR="11FB4692">
              <w:rPr>
                <w:rFonts w:asciiTheme="majorHAnsi" w:hAnsiTheme="majorHAnsi"/>
              </w:rPr>
              <w:t>high</w:t>
            </w:r>
            <w:r w:rsidRPr="6F2E74E1" w:rsidR="766FE16C">
              <w:rPr>
                <w:rFonts w:asciiTheme="majorHAnsi" w:hAnsiTheme="majorHAnsi"/>
              </w:rPr>
              <w:t xml:space="preserve"> security and performance.</w:t>
            </w:r>
          </w:p>
          <w:p w:rsidRPr="00EA1DCC" w:rsidR="00FA7714" w:rsidP="7FB775D3" w:rsidRDefault="00EA1DCC" w14:paraId="37235ABC" w14:textId="4EC56E0B">
            <w:pPr>
              <w:numPr>
                <w:ilvl w:val="0"/>
                <w:numId w:val="33"/>
              </w:numPr>
              <w:rPr>
                <w:rFonts w:ascii="Aptos Display" w:hAnsi="Aptos Display" w:asciiTheme="majorAscii" w:hAnsiTheme="majorAscii"/>
              </w:rPr>
            </w:pPr>
            <w:r w:rsidRPr="7FB775D3" w:rsidR="541BBF02">
              <w:rPr>
                <w:rFonts w:ascii="Aptos Display" w:hAnsi="Aptos Display" w:asciiTheme="majorAscii" w:hAnsiTheme="majorAscii"/>
                <w:b w:val="1"/>
                <w:bCs w:val="1"/>
              </w:rPr>
              <w:t xml:space="preserve">Provides </w:t>
            </w:r>
            <w:r w:rsidRPr="7FB775D3" w:rsidR="6301C0CF">
              <w:rPr>
                <w:rFonts w:ascii="Aptos Display" w:hAnsi="Aptos Display" w:asciiTheme="majorAscii" w:hAnsiTheme="majorAscii"/>
                <w:b w:val="1"/>
                <w:bCs w:val="1"/>
              </w:rPr>
              <w:t xml:space="preserve">Dedicated </w:t>
            </w:r>
            <w:r w:rsidRPr="7FB775D3" w:rsidR="28E79C62">
              <w:rPr>
                <w:rFonts w:ascii="Aptos Display" w:hAnsi="Aptos Display" w:asciiTheme="majorAscii" w:hAnsiTheme="majorAscii"/>
                <w:b w:val="1"/>
                <w:bCs w:val="1"/>
              </w:rPr>
              <w:t>Assi</w:t>
            </w:r>
            <w:r w:rsidRPr="7FB775D3" w:rsidR="3B0ED121">
              <w:rPr>
                <w:rFonts w:ascii="Aptos Display" w:hAnsi="Aptos Display" w:asciiTheme="majorAscii" w:hAnsiTheme="majorAscii"/>
                <w:b w:val="1"/>
                <w:bCs w:val="1"/>
              </w:rPr>
              <w:t>s</w:t>
            </w:r>
            <w:r w:rsidRPr="7FB775D3" w:rsidR="28E79C62">
              <w:rPr>
                <w:rFonts w:ascii="Aptos Display" w:hAnsi="Aptos Display" w:asciiTheme="majorAscii" w:hAnsiTheme="majorAscii"/>
                <w:b w:val="1"/>
                <w:bCs w:val="1"/>
              </w:rPr>
              <w:t>tance</w:t>
            </w:r>
            <w:r w:rsidRPr="7FB775D3" w:rsidR="6301C0CF">
              <w:rPr>
                <w:rFonts w:ascii="Aptos Display" w:hAnsi="Aptos Display" w:asciiTheme="majorAscii" w:hAnsiTheme="majorAscii"/>
                <w:b w:val="1"/>
                <w:bCs w:val="1"/>
              </w:rPr>
              <w:t>:</w:t>
            </w:r>
            <w:r w:rsidRPr="7FB775D3" w:rsidR="6301C0CF">
              <w:rPr>
                <w:rFonts w:ascii="Aptos Display" w:hAnsi="Aptos Display" w:asciiTheme="majorAscii" w:hAnsiTheme="majorAscii"/>
              </w:rPr>
              <w:t xml:space="preserve"> Get expert guidance throughout your evaluation to </w:t>
            </w:r>
            <w:r w:rsidRPr="7FB775D3" w:rsidR="76E8BDEC">
              <w:rPr>
                <w:rFonts w:ascii="Aptos Display" w:hAnsi="Aptos Display" w:asciiTheme="majorAscii" w:hAnsiTheme="majorAscii"/>
              </w:rPr>
              <w:t xml:space="preserve">get the most of </w:t>
            </w:r>
            <w:r w:rsidRPr="7FB775D3" w:rsidR="003B6C47">
              <w:rPr>
                <w:rFonts w:ascii="Aptos Display" w:hAnsi="Aptos Display" w:asciiTheme="majorAscii" w:hAnsiTheme="majorAscii"/>
              </w:rPr>
              <w:t>MOVEit</w:t>
            </w:r>
            <w:r w:rsidRPr="7FB775D3" w:rsidR="003B6C47">
              <w:rPr>
                <w:rFonts w:ascii="Aptos Display" w:hAnsi="Aptos Display" w:asciiTheme="majorAscii" w:hAnsiTheme="majorAscii"/>
              </w:rPr>
              <w:t xml:space="preserve"> software</w:t>
            </w:r>
            <w:r w:rsidRPr="7FB775D3" w:rsidR="6301C0CF">
              <w:rPr>
                <w:rFonts w:ascii="Aptos Display" w:hAnsi="Aptos Display" w:asciiTheme="majorAscii" w:hAnsiTheme="majorAscii"/>
              </w:rPr>
              <w:t>.</w:t>
            </w:r>
          </w:p>
          <w:p w:rsidRPr="00352498" w:rsidR="00FA7714" w:rsidP="6F2E74E1" w:rsidRDefault="00FA7714" w14:paraId="625CAAF2" w14:textId="77777777">
            <w:pPr>
              <w:rPr>
                <w:rFonts w:asciiTheme="majorHAnsi" w:hAnsiTheme="majorHAnsi"/>
                <w:highlight w:val="green"/>
              </w:rPr>
            </w:pPr>
          </w:p>
          <w:p w:rsidRPr="001723E0" w:rsidR="00FA7714" w:rsidP="6F2E74E1" w:rsidRDefault="00FA7714" w14:paraId="563A0899" w14:textId="193650E1">
            <w:pPr>
              <w:rPr>
                <w:rFonts w:asciiTheme="majorHAnsi" w:hAnsiTheme="majorHAnsi"/>
              </w:rPr>
            </w:pPr>
            <w:r w:rsidRPr="6F2E74E1">
              <w:rPr>
                <w:rFonts w:asciiTheme="majorHAnsi" w:hAnsiTheme="majorHAnsi"/>
              </w:rPr>
              <w:t>No credit card is required to start your evaluation—just request your trial today</w:t>
            </w:r>
            <w:r w:rsidRPr="6F2E74E1" w:rsidR="00773CBB">
              <w:rPr>
                <w:rFonts w:asciiTheme="majorHAnsi" w:hAnsiTheme="majorHAnsi"/>
              </w:rPr>
              <w:t xml:space="preserve"> and explore how </w:t>
            </w:r>
            <w:proofErr w:type="spellStart"/>
            <w:r w:rsidRPr="6F2E74E1" w:rsidR="003B6C47">
              <w:rPr>
                <w:rFonts w:asciiTheme="majorHAnsi" w:hAnsiTheme="majorHAnsi"/>
              </w:rPr>
              <w:t>MOVEit</w:t>
            </w:r>
            <w:proofErr w:type="spellEnd"/>
            <w:r w:rsidRPr="6F2E74E1" w:rsidR="003B6C47">
              <w:rPr>
                <w:rFonts w:asciiTheme="majorHAnsi" w:hAnsiTheme="majorHAnsi"/>
              </w:rPr>
              <w:t xml:space="preserve"> software</w:t>
            </w:r>
            <w:r w:rsidRPr="6F2E74E1" w:rsidR="00773CBB">
              <w:rPr>
                <w:rFonts w:asciiTheme="majorHAnsi" w:hAnsiTheme="majorHAnsi"/>
              </w:rPr>
              <w:t xml:space="preserve"> can </w:t>
            </w:r>
            <w:r w:rsidRPr="6F2E74E1">
              <w:rPr>
                <w:rFonts w:asciiTheme="majorHAnsi" w:hAnsiTheme="majorHAnsi"/>
              </w:rPr>
              <w:t>simplify workflows, enhance security and support compliance for your organization.</w:t>
            </w:r>
          </w:p>
          <w:p w:rsidRPr="00352498" w:rsidR="00FA7714" w:rsidP="6F2E74E1" w:rsidRDefault="00FA7714" w14:paraId="0B68A755" w14:textId="77777777">
            <w:pPr>
              <w:rPr>
                <w:rFonts w:asciiTheme="majorHAnsi" w:hAnsiTheme="majorHAnsi"/>
                <w:highlight w:val="green"/>
              </w:rPr>
            </w:pPr>
          </w:p>
          <w:p w:rsidRPr="001723E0" w:rsidR="004B3D21" w:rsidP="004B3D21" w:rsidRDefault="004B3D21" w14:paraId="5A165B71" w14:textId="27247206">
            <w:pPr>
              <w:rPr>
                <w:rFonts w:asciiTheme="majorHAnsi" w:hAnsiTheme="majorHAnsi"/>
              </w:rPr>
            </w:pPr>
            <w:r w:rsidRPr="001723E0">
              <w:rPr>
                <w:rFonts w:asciiTheme="majorHAnsi" w:hAnsiTheme="majorHAnsi"/>
              </w:rPr>
              <w:t xml:space="preserve">[ CTA: </w:t>
            </w:r>
            <w:hyperlink w:tgtFrame="_blank" w:history="1" r:id="rId43">
              <w:r w:rsidRPr="001723E0">
                <w:rPr>
                  <w:rStyle w:val="Hyperlink"/>
                  <w:rFonts w:asciiTheme="majorHAnsi" w:hAnsiTheme="majorHAnsi"/>
                  <w:b/>
                  <w:bCs/>
                </w:rPr>
                <w:t>Start Free Trial</w:t>
              </w:r>
            </w:hyperlink>
            <w:r w:rsidRPr="001723E0">
              <w:rPr>
                <w:rFonts w:asciiTheme="majorHAnsi" w:hAnsiTheme="majorHAnsi"/>
              </w:rPr>
              <w:t xml:space="preserve"> ]</w:t>
            </w:r>
          </w:p>
          <w:p w:rsidRPr="00A56C9E" w:rsidR="00FA7714" w:rsidP="00FA7714" w:rsidRDefault="00FA7714" w14:paraId="0C68587C" w14:textId="77777777">
            <w:pPr>
              <w:rPr>
                <w:rFonts w:asciiTheme="majorHAnsi" w:hAnsiTheme="majorHAnsi"/>
              </w:rPr>
            </w:pPr>
          </w:p>
          <w:p w:rsidRPr="00BE395A" w:rsidR="00FA7714" w:rsidP="6F2E74E1" w:rsidRDefault="00782159" w14:paraId="6243B966" w14:textId="3F4BC13A">
            <w:pPr>
              <w:rPr>
                <w:rFonts w:asciiTheme="majorHAnsi" w:hAnsiTheme="majorHAnsi"/>
              </w:rPr>
            </w:pPr>
            <w:r w:rsidRPr="6F2E74E1">
              <w:rPr>
                <w:rFonts w:asciiTheme="majorHAnsi" w:hAnsiTheme="majorHAnsi"/>
              </w:rPr>
              <w:t>If your organization has specific file transfer requirements</w:t>
            </w:r>
            <w:r w:rsidRPr="6F2E74E1" w:rsidR="004865CC">
              <w:rPr>
                <w:rFonts w:asciiTheme="majorHAnsi" w:hAnsiTheme="majorHAnsi"/>
              </w:rPr>
              <w:t>,</w:t>
            </w:r>
            <w:r w:rsidRPr="6F2E74E1">
              <w:rPr>
                <w:rFonts w:asciiTheme="majorHAnsi" w:hAnsiTheme="majorHAnsi"/>
              </w:rPr>
              <w:t xml:space="preserve"> </w:t>
            </w:r>
            <w:hyperlink r:id="rId44">
              <w:r w:rsidRPr="6F2E74E1">
                <w:rPr>
                  <w:rStyle w:val="Hyperlink"/>
                  <w:rFonts w:asciiTheme="majorHAnsi" w:hAnsiTheme="majorHAnsi"/>
                </w:rPr>
                <w:t>share them with our experts</w:t>
              </w:r>
            </w:hyperlink>
            <w:r w:rsidRPr="6F2E74E1">
              <w:rPr>
                <w:rFonts w:asciiTheme="majorHAnsi" w:hAnsiTheme="majorHAnsi"/>
              </w:rPr>
              <w:t xml:space="preserve"> and get a free no-obligation price quote.</w:t>
            </w:r>
          </w:p>
        </w:tc>
      </w:tr>
    </w:tbl>
    <w:p w:rsidRPr="00D95951" w:rsidR="001A7971" w:rsidRDefault="001A7971" w14:paraId="004C8B3E" w14:textId="77777777">
      <w:pPr>
        <w:rPr>
          <w:rFonts w:asciiTheme="majorHAnsi" w:hAnsiTheme="majorHAnsi"/>
        </w:rPr>
      </w:pPr>
    </w:p>
    <w:sectPr w:rsidRPr="00D95951" w:rsidR="001A7971">
      <w:pgSz w:w="12240" w:h="15840" w:orient="portrait"/>
      <w:pgMar w:top="1440" w:right="1440" w:bottom="1440" w:left="1440" w:header="720" w:footer="720" w:gutter="0"/>
      <w:cols w:space="720"/>
      <w:docGrid w:linePitch="360"/>
      <w:headerReference w:type="default" r:id="Rc1dd7b7bc8954ed6"/>
      <w:footerReference w:type="default" r:id="R281d6abd92ea427a"/>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9FC" w:rsidP="00A16AF8" w:rsidRDefault="003579FC" w14:paraId="2920E582" w14:textId="77777777">
      <w:r>
        <w:separator/>
      </w:r>
    </w:p>
  </w:endnote>
  <w:endnote w:type="continuationSeparator" w:id="0">
    <w:p w:rsidR="003579FC" w:rsidP="00A16AF8" w:rsidRDefault="003579FC" w14:paraId="2E20B09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30105EA3" w:rsidTr="30105EA3" w14:paraId="78DC5125">
      <w:trPr>
        <w:trHeight w:val="300"/>
      </w:trPr>
      <w:tc>
        <w:tcPr>
          <w:tcW w:w="3120" w:type="dxa"/>
          <w:tcMar/>
        </w:tcPr>
        <w:p w:rsidR="30105EA3" w:rsidP="30105EA3" w:rsidRDefault="30105EA3" w14:paraId="2ACD00E5" w14:textId="0C4FBFBD">
          <w:pPr>
            <w:pStyle w:val="Header"/>
            <w:bidi w:val="0"/>
            <w:ind w:left="-115"/>
            <w:jc w:val="left"/>
          </w:pPr>
        </w:p>
      </w:tc>
      <w:tc>
        <w:tcPr>
          <w:tcW w:w="3120" w:type="dxa"/>
          <w:tcMar/>
        </w:tcPr>
        <w:p w:rsidR="30105EA3" w:rsidP="30105EA3" w:rsidRDefault="30105EA3" w14:paraId="489382E3" w14:textId="28F70FAC">
          <w:pPr>
            <w:pStyle w:val="Header"/>
            <w:bidi w:val="0"/>
            <w:jc w:val="center"/>
          </w:pPr>
        </w:p>
      </w:tc>
      <w:tc>
        <w:tcPr>
          <w:tcW w:w="3120" w:type="dxa"/>
          <w:tcMar/>
        </w:tcPr>
        <w:p w:rsidR="30105EA3" w:rsidP="30105EA3" w:rsidRDefault="30105EA3" w14:paraId="2C4A9970" w14:textId="1D4900E1">
          <w:pPr>
            <w:pStyle w:val="Header"/>
            <w:bidi w:val="0"/>
            <w:ind w:right="-115"/>
            <w:jc w:val="right"/>
          </w:pPr>
          <w:r>
            <w:fldChar w:fldCharType="begin"/>
          </w:r>
          <w:r>
            <w:instrText xml:space="preserve">PAGE</w:instrText>
          </w:r>
          <w:r>
            <w:fldChar w:fldCharType="separate"/>
          </w:r>
          <w:r>
            <w:fldChar w:fldCharType="end"/>
          </w:r>
        </w:p>
      </w:tc>
    </w:tr>
  </w:tbl>
  <w:p w:rsidR="30105EA3" w:rsidP="30105EA3" w:rsidRDefault="30105EA3" w14:paraId="02C637AF" w14:textId="2B701447">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9FC" w:rsidP="00A16AF8" w:rsidRDefault="003579FC" w14:paraId="089B386D" w14:textId="77777777">
      <w:r>
        <w:separator/>
      </w:r>
    </w:p>
  </w:footnote>
  <w:footnote w:type="continuationSeparator" w:id="0">
    <w:p w:rsidR="003579FC" w:rsidP="00A16AF8" w:rsidRDefault="003579FC" w14:paraId="6514F3FD"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30105EA3" w:rsidTr="30105EA3" w14:paraId="5B743185">
      <w:trPr>
        <w:trHeight w:val="300"/>
      </w:trPr>
      <w:tc>
        <w:tcPr>
          <w:tcW w:w="3120" w:type="dxa"/>
          <w:tcMar/>
        </w:tcPr>
        <w:p w:rsidR="30105EA3" w:rsidP="30105EA3" w:rsidRDefault="30105EA3" w14:paraId="5C1C4AA3" w14:textId="0977921D">
          <w:pPr>
            <w:pStyle w:val="Header"/>
            <w:bidi w:val="0"/>
            <w:ind w:left="-115"/>
            <w:jc w:val="left"/>
          </w:pPr>
        </w:p>
      </w:tc>
      <w:tc>
        <w:tcPr>
          <w:tcW w:w="3120" w:type="dxa"/>
          <w:tcMar/>
        </w:tcPr>
        <w:p w:rsidR="30105EA3" w:rsidP="30105EA3" w:rsidRDefault="30105EA3" w14:paraId="61D28FD8" w14:textId="5E35F876">
          <w:pPr>
            <w:pStyle w:val="Header"/>
            <w:bidi w:val="0"/>
            <w:jc w:val="center"/>
          </w:pPr>
        </w:p>
      </w:tc>
      <w:tc>
        <w:tcPr>
          <w:tcW w:w="3120" w:type="dxa"/>
          <w:tcMar/>
        </w:tcPr>
        <w:p w:rsidR="30105EA3" w:rsidP="30105EA3" w:rsidRDefault="30105EA3" w14:paraId="2A1ED55E" w14:textId="683FDF31">
          <w:pPr>
            <w:pStyle w:val="Header"/>
            <w:bidi w:val="0"/>
            <w:ind w:right="-115"/>
            <w:jc w:val="right"/>
          </w:pPr>
        </w:p>
      </w:tc>
    </w:tr>
  </w:tbl>
  <w:p w:rsidR="30105EA3" w:rsidP="30105EA3" w:rsidRDefault="30105EA3" w14:paraId="33912D5F" w14:textId="4A34EE1B">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CB6"/>
    <w:multiLevelType w:val="multilevel"/>
    <w:tmpl w:val="52A645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19446D1"/>
    <w:multiLevelType w:val="hybridMultilevel"/>
    <w:tmpl w:val="27FC48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1B35D68"/>
    <w:multiLevelType w:val="multilevel"/>
    <w:tmpl w:val="72A6BA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4642BE7"/>
    <w:multiLevelType w:val="hybridMultilevel"/>
    <w:tmpl w:val="141E26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67262F"/>
    <w:multiLevelType w:val="multilevel"/>
    <w:tmpl w:val="05E6BA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3FC6A83"/>
    <w:multiLevelType w:val="hybridMultilevel"/>
    <w:tmpl w:val="ECB0C15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C895EA8"/>
    <w:multiLevelType w:val="multilevel"/>
    <w:tmpl w:val="4B9C09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E2E083E"/>
    <w:multiLevelType w:val="multilevel"/>
    <w:tmpl w:val="DA2420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5D63381"/>
    <w:multiLevelType w:val="multilevel"/>
    <w:tmpl w:val="59243C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6DA245A"/>
    <w:multiLevelType w:val="hybridMultilevel"/>
    <w:tmpl w:val="95A8C2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8443582"/>
    <w:multiLevelType w:val="hybridMultilevel"/>
    <w:tmpl w:val="E34C7C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CF844AD"/>
    <w:multiLevelType w:val="multilevel"/>
    <w:tmpl w:val="D3F8772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E370517"/>
    <w:multiLevelType w:val="hybridMultilevel"/>
    <w:tmpl w:val="E348E0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1EE19D3"/>
    <w:multiLevelType w:val="multilevel"/>
    <w:tmpl w:val="ED2E9B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6810C76"/>
    <w:multiLevelType w:val="hybridMultilevel"/>
    <w:tmpl w:val="6D7229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4D532DBE"/>
    <w:multiLevelType w:val="multilevel"/>
    <w:tmpl w:val="044ACE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507C7817"/>
    <w:multiLevelType w:val="hybridMultilevel"/>
    <w:tmpl w:val="B72480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1E74FCF"/>
    <w:multiLevelType w:val="multilevel"/>
    <w:tmpl w:val="1FAEC5E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54B5DD6"/>
    <w:multiLevelType w:val="multilevel"/>
    <w:tmpl w:val="60C85C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562753F5"/>
    <w:multiLevelType w:val="multilevel"/>
    <w:tmpl w:val="5A12FA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57DC5EEF"/>
    <w:multiLevelType w:val="multilevel"/>
    <w:tmpl w:val="75EECC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59D463C1"/>
    <w:multiLevelType w:val="multilevel"/>
    <w:tmpl w:val="4E02F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5AA82FC8"/>
    <w:multiLevelType w:val="multilevel"/>
    <w:tmpl w:val="6DC81E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5C2120D1"/>
    <w:multiLevelType w:val="multilevel"/>
    <w:tmpl w:val="6A20C6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8EB3EF8"/>
    <w:multiLevelType w:val="multilevel"/>
    <w:tmpl w:val="E0908C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6C497A67"/>
    <w:multiLevelType w:val="multilevel"/>
    <w:tmpl w:val="3BDE0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6C87577D"/>
    <w:multiLevelType w:val="multilevel"/>
    <w:tmpl w:val="23167B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6D0C3E3D"/>
    <w:multiLevelType w:val="multilevel"/>
    <w:tmpl w:val="DF2660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F1968F3"/>
    <w:multiLevelType w:val="multilevel"/>
    <w:tmpl w:val="14ECF0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35258B8"/>
    <w:multiLevelType w:val="multilevel"/>
    <w:tmpl w:val="874C03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77CC2F9C"/>
    <w:multiLevelType w:val="multilevel"/>
    <w:tmpl w:val="667642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7CB91F74"/>
    <w:multiLevelType w:val="multilevel"/>
    <w:tmpl w:val="9A9025A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7DF02311"/>
    <w:multiLevelType w:val="multilevel"/>
    <w:tmpl w:val="D204669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55510763">
    <w:abstractNumId w:val="31"/>
  </w:num>
  <w:num w:numId="2" w16cid:durableId="970866389">
    <w:abstractNumId w:val="17"/>
  </w:num>
  <w:num w:numId="3" w16cid:durableId="1588690029">
    <w:abstractNumId w:val="11"/>
  </w:num>
  <w:num w:numId="4" w16cid:durableId="831333240">
    <w:abstractNumId w:val="8"/>
  </w:num>
  <w:num w:numId="5" w16cid:durableId="584999947">
    <w:abstractNumId w:val="19"/>
  </w:num>
  <w:num w:numId="6" w16cid:durableId="202980054">
    <w:abstractNumId w:val="23"/>
  </w:num>
  <w:num w:numId="7" w16cid:durableId="152912427">
    <w:abstractNumId w:val="24"/>
  </w:num>
  <w:num w:numId="8" w16cid:durableId="1451436498">
    <w:abstractNumId w:val="28"/>
  </w:num>
  <w:num w:numId="9" w16cid:durableId="1340426674">
    <w:abstractNumId w:val="6"/>
  </w:num>
  <w:num w:numId="10" w16cid:durableId="1086340639">
    <w:abstractNumId w:val="25"/>
  </w:num>
  <w:num w:numId="11" w16cid:durableId="707992193">
    <w:abstractNumId w:val="21"/>
  </w:num>
  <w:num w:numId="12" w16cid:durableId="625428305">
    <w:abstractNumId w:val="26"/>
  </w:num>
  <w:num w:numId="13" w16cid:durableId="2095277839">
    <w:abstractNumId w:val="13"/>
  </w:num>
  <w:num w:numId="14" w16cid:durableId="104349286">
    <w:abstractNumId w:val="27"/>
  </w:num>
  <w:num w:numId="15" w16cid:durableId="1806506041">
    <w:abstractNumId w:val="0"/>
  </w:num>
  <w:num w:numId="16" w16cid:durableId="1761413517">
    <w:abstractNumId w:val="2"/>
  </w:num>
  <w:num w:numId="17" w16cid:durableId="633602177">
    <w:abstractNumId w:val="7"/>
  </w:num>
  <w:num w:numId="18" w16cid:durableId="182673583">
    <w:abstractNumId w:val="29"/>
  </w:num>
  <w:num w:numId="19" w16cid:durableId="1717241813">
    <w:abstractNumId w:val="22"/>
  </w:num>
  <w:num w:numId="20" w16cid:durableId="1766270402">
    <w:abstractNumId w:val="12"/>
  </w:num>
  <w:num w:numId="21" w16cid:durableId="1443379720">
    <w:abstractNumId w:val="1"/>
  </w:num>
  <w:num w:numId="22" w16cid:durableId="124352923">
    <w:abstractNumId w:val="32"/>
  </w:num>
  <w:num w:numId="23" w16cid:durableId="293223068">
    <w:abstractNumId w:val="9"/>
  </w:num>
  <w:num w:numId="24" w16cid:durableId="2128238355">
    <w:abstractNumId w:val="10"/>
  </w:num>
  <w:num w:numId="25" w16cid:durableId="480390780">
    <w:abstractNumId w:val="3"/>
  </w:num>
  <w:num w:numId="26" w16cid:durableId="2064019029">
    <w:abstractNumId w:val="5"/>
  </w:num>
  <w:num w:numId="27" w16cid:durableId="1392659712">
    <w:abstractNumId w:val="14"/>
  </w:num>
  <w:num w:numId="28" w16cid:durableId="1316954613">
    <w:abstractNumId w:val="15"/>
  </w:num>
  <w:num w:numId="29" w16cid:durableId="2113042202">
    <w:abstractNumId w:val="30"/>
  </w:num>
  <w:num w:numId="30" w16cid:durableId="1332443418">
    <w:abstractNumId w:val="20"/>
  </w:num>
  <w:num w:numId="31" w16cid:durableId="977151644">
    <w:abstractNumId w:val="18"/>
  </w:num>
  <w:num w:numId="32" w16cid:durableId="1810702369">
    <w:abstractNumId w:val="16"/>
  </w:num>
  <w:num w:numId="33" w16cid:durableId="1771700523">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B"/>
    <w:rsid w:val="00001DD1"/>
    <w:rsid w:val="0003667F"/>
    <w:rsid w:val="00036A82"/>
    <w:rsid w:val="00062DB6"/>
    <w:rsid w:val="000678F6"/>
    <w:rsid w:val="000747DA"/>
    <w:rsid w:val="00084373"/>
    <w:rsid w:val="0008441C"/>
    <w:rsid w:val="00095747"/>
    <w:rsid w:val="00097E75"/>
    <w:rsid w:val="000A1334"/>
    <w:rsid w:val="000B0E65"/>
    <w:rsid w:val="000C7A33"/>
    <w:rsid w:val="000D0AAE"/>
    <w:rsid w:val="000E2A57"/>
    <w:rsid w:val="001234B9"/>
    <w:rsid w:val="00125162"/>
    <w:rsid w:val="00136882"/>
    <w:rsid w:val="00142FB1"/>
    <w:rsid w:val="00146757"/>
    <w:rsid w:val="00155FD0"/>
    <w:rsid w:val="00163CDE"/>
    <w:rsid w:val="00164487"/>
    <w:rsid w:val="00171361"/>
    <w:rsid w:val="001723E0"/>
    <w:rsid w:val="00181FC6"/>
    <w:rsid w:val="00191250"/>
    <w:rsid w:val="00195733"/>
    <w:rsid w:val="001A20D9"/>
    <w:rsid w:val="001A7971"/>
    <w:rsid w:val="001D093F"/>
    <w:rsid w:val="001F1B65"/>
    <w:rsid w:val="0020191E"/>
    <w:rsid w:val="0021399D"/>
    <w:rsid w:val="00222C68"/>
    <w:rsid w:val="00226B79"/>
    <w:rsid w:val="00227437"/>
    <w:rsid w:val="00244CC8"/>
    <w:rsid w:val="002534C3"/>
    <w:rsid w:val="002674AD"/>
    <w:rsid w:val="00283B6C"/>
    <w:rsid w:val="002863BC"/>
    <w:rsid w:val="002B16FC"/>
    <w:rsid w:val="002C1C0F"/>
    <w:rsid w:val="002C215F"/>
    <w:rsid w:val="002E11A1"/>
    <w:rsid w:val="002E4DBF"/>
    <w:rsid w:val="002E504F"/>
    <w:rsid w:val="002F06B1"/>
    <w:rsid w:val="002F2282"/>
    <w:rsid w:val="002F439B"/>
    <w:rsid w:val="002F6F2E"/>
    <w:rsid w:val="00322C42"/>
    <w:rsid w:val="00323C48"/>
    <w:rsid w:val="0033510C"/>
    <w:rsid w:val="00336806"/>
    <w:rsid w:val="0033701D"/>
    <w:rsid w:val="00343CE2"/>
    <w:rsid w:val="00352498"/>
    <w:rsid w:val="00355B8C"/>
    <w:rsid w:val="00355BC0"/>
    <w:rsid w:val="00356E86"/>
    <w:rsid w:val="003579FC"/>
    <w:rsid w:val="003649DF"/>
    <w:rsid w:val="00364EFF"/>
    <w:rsid w:val="00365766"/>
    <w:rsid w:val="0036682E"/>
    <w:rsid w:val="003718BC"/>
    <w:rsid w:val="00377C25"/>
    <w:rsid w:val="0038459A"/>
    <w:rsid w:val="003916DB"/>
    <w:rsid w:val="003919A3"/>
    <w:rsid w:val="0039738B"/>
    <w:rsid w:val="003A65A5"/>
    <w:rsid w:val="003A6F33"/>
    <w:rsid w:val="003B6C47"/>
    <w:rsid w:val="003E68AC"/>
    <w:rsid w:val="003E7E6A"/>
    <w:rsid w:val="003F2A44"/>
    <w:rsid w:val="00407533"/>
    <w:rsid w:val="00412B14"/>
    <w:rsid w:val="00416252"/>
    <w:rsid w:val="004178E1"/>
    <w:rsid w:val="00424004"/>
    <w:rsid w:val="004264A7"/>
    <w:rsid w:val="00453CBC"/>
    <w:rsid w:val="00467370"/>
    <w:rsid w:val="0048477B"/>
    <w:rsid w:val="004865CC"/>
    <w:rsid w:val="0049611D"/>
    <w:rsid w:val="004A159E"/>
    <w:rsid w:val="004A409A"/>
    <w:rsid w:val="004B3D21"/>
    <w:rsid w:val="004B45F4"/>
    <w:rsid w:val="004C203E"/>
    <w:rsid w:val="004C56D7"/>
    <w:rsid w:val="004E5CAF"/>
    <w:rsid w:val="004F042D"/>
    <w:rsid w:val="004F5265"/>
    <w:rsid w:val="00506ACB"/>
    <w:rsid w:val="005161B8"/>
    <w:rsid w:val="00516E29"/>
    <w:rsid w:val="00516ED6"/>
    <w:rsid w:val="0054230B"/>
    <w:rsid w:val="005472BF"/>
    <w:rsid w:val="00555565"/>
    <w:rsid w:val="005614D6"/>
    <w:rsid w:val="005704FB"/>
    <w:rsid w:val="005718BD"/>
    <w:rsid w:val="00571F54"/>
    <w:rsid w:val="00590CAC"/>
    <w:rsid w:val="005919E6"/>
    <w:rsid w:val="00591EDF"/>
    <w:rsid w:val="00592B22"/>
    <w:rsid w:val="005A7451"/>
    <w:rsid w:val="005D1329"/>
    <w:rsid w:val="005D1BC4"/>
    <w:rsid w:val="005D2CB0"/>
    <w:rsid w:val="005D56BB"/>
    <w:rsid w:val="005E231B"/>
    <w:rsid w:val="005E2932"/>
    <w:rsid w:val="005E339F"/>
    <w:rsid w:val="005E59E2"/>
    <w:rsid w:val="005E6B96"/>
    <w:rsid w:val="005F15C8"/>
    <w:rsid w:val="005F2B2F"/>
    <w:rsid w:val="005F5804"/>
    <w:rsid w:val="005F5D34"/>
    <w:rsid w:val="00604645"/>
    <w:rsid w:val="00605576"/>
    <w:rsid w:val="00611E71"/>
    <w:rsid w:val="0061477C"/>
    <w:rsid w:val="00614859"/>
    <w:rsid w:val="00617A96"/>
    <w:rsid w:val="00622A63"/>
    <w:rsid w:val="00623BC9"/>
    <w:rsid w:val="00632889"/>
    <w:rsid w:val="00637C03"/>
    <w:rsid w:val="006418DE"/>
    <w:rsid w:val="00641F5B"/>
    <w:rsid w:val="00655907"/>
    <w:rsid w:val="006618C8"/>
    <w:rsid w:val="00663588"/>
    <w:rsid w:val="00670C4B"/>
    <w:rsid w:val="006834CD"/>
    <w:rsid w:val="00690D59"/>
    <w:rsid w:val="00692FC3"/>
    <w:rsid w:val="00696521"/>
    <w:rsid w:val="006A2B6E"/>
    <w:rsid w:val="006B0A4B"/>
    <w:rsid w:val="006B0BA5"/>
    <w:rsid w:val="006B3B31"/>
    <w:rsid w:val="006B6A42"/>
    <w:rsid w:val="006D5BE5"/>
    <w:rsid w:val="006D7EF0"/>
    <w:rsid w:val="006E7093"/>
    <w:rsid w:val="00705836"/>
    <w:rsid w:val="00710A1D"/>
    <w:rsid w:val="00712CD8"/>
    <w:rsid w:val="00717DDA"/>
    <w:rsid w:val="00717FD1"/>
    <w:rsid w:val="00732D68"/>
    <w:rsid w:val="00736645"/>
    <w:rsid w:val="007427EE"/>
    <w:rsid w:val="00742CF4"/>
    <w:rsid w:val="007450EE"/>
    <w:rsid w:val="00746C45"/>
    <w:rsid w:val="007501D7"/>
    <w:rsid w:val="00754CD6"/>
    <w:rsid w:val="007568D3"/>
    <w:rsid w:val="0076248D"/>
    <w:rsid w:val="00764AB5"/>
    <w:rsid w:val="007661AA"/>
    <w:rsid w:val="00773CBB"/>
    <w:rsid w:val="00773D05"/>
    <w:rsid w:val="007810B4"/>
    <w:rsid w:val="00782159"/>
    <w:rsid w:val="007841AB"/>
    <w:rsid w:val="007A4659"/>
    <w:rsid w:val="007B0932"/>
    <w:rsid w:val="007B2ECD"/>
    <w:rsid w:val="007B79F4"/>
    <w:rsid w:val="007C01FE"/>
    <w:rsid w:val="007C5291"/>
    <w:rsid w:val="007D1315"/>
    <w:rsid w:val="007D1737"/>
    <w:rsid w:val="007D3F1B"/>
    <w:rsid w:val="007D4E92"/>
    <w:rsid w:val="007F22D1"/>
    <w:rsid w:val="007F6671"/>
    <w:rsid w:val="008029F9"/>
    <w:rsid w:val="00802D30"/>
    <w:rsid w:val="00822A10"/>
    <w:rsid w:val="00841128"/>
    <w:rsid w:val="00862F33"/>
    <w:rsid w:val="00866834"/>
    <w:rsid w:val="00883443"/>
    <w:rsid w:val="00890B71"/>
    <w:rsid w:val="008A6DEC"/>
    <w:rsid w:val="008B0E7D"/>
    <w:rsid w:val="008B40BF"/>
    <w:rsid w:val="008B6DE7"/>
    <w:rsid w:val="008C29AF"/>
    <w:rsid w:val="008C3181"/>
    <w:rsid w:val="008C59BF"/>
    <w:rsid w:val="008D13FF"/>
    <w:rsid w:val="008D2657"/>
    <w:rsid w:val="008D34A6"/>
    <w:rsid w:val="008D4EF6"/>
    <w:rsid w:val="008D6DBC"/>
    <w:rsid w:val="008F2057"/>
    <w:rsid w:val="008F2995"/>
    <w:rsid w:val="008F350D"/>
    <w:rsid w:val="008F6025"/>
    <w:rsid w:val="0090700F"/>
    <w:rsid w:val="009158B9"/>
    <w:rsid w:val="00915FFE"/>
    <w:rsid w:val="009161CD"/>
    <w:rsid w:val="009267A9"/>
    <w:rsid w:val="00935146"/>
    <w:rsid w:val="009368B6"/>
    <w:rsid w:val="009405EF"/>
    <w:rsid w:val="009443D9"/>
    <w:rsid w:val="0094526F"/>
    <w:rsid w:val="00970244"/>
    <w:rsid w:val="00971C25"/>
    <w:rsid w:val="00972097"/>
    <w:rsid w:val="00983FEB"/>
    <w:rsid w:val="009929BC"/>
    <w:rsid w:val="009945D1"/>
    <w:rsid w:val="00995C4A"/>
    <w:rsid w:val="009A1431"/>
    <w:rsid w:val="009A178D"/>
    <w:rsid w:val="009A417A"/>
    <w:rsid w:val="009B3142"/>
    <w:rsid w:val="009B35F6"/>
    <w:rsid w:val="009B3E3A"/>
    <w:rsid w:val="009B7EDC"/>
    <w:rsid w:val="009D2C89"/>
    <w:rsid w:val="009D6998"/>
    <w:rsid w:val="009E4A95"/>
    <w:rsid w:val="009E5539"/>
    <w:rsid w:val="009E6B0D"/>
    <w:rsid w:val="009F1C9A"/>
    <w:rsid w:val="009F4E4C"/>
    <w:rsid w:val="009F4F83"/>
    <w:rsid w:val="009F63D0"/>
    <w:rsid w:val="009F725F"/>
    <w:rsid w:val="00A0074C"/>
    <w:rsid w:val="00A030D1"/>
    <w:rsid w:val="00A04507"/>
    <w:rsid w:val="00A11934"/>
    <w:rsid w:val="00A146D2"/>
    <w:rsid w:val="00A16AF8"/>
    <w:rsid w:val="00A219C0"/>
    <w:rsid w:val="00A2471F"/>
    <w:rsid w:val="00A30EE2"/>
    <w:rsid w:val="00A3499C"/>
    <w:rsid w:val="00A35983"/>
    <w:rsid w:val="00A37D0E"/>
    <w:rsid w:val="00A476F9"/>
    <w:rsid w:val="00A56C9E"/>
    <w:rsid w:val="00A726E5"/>
    <w:rsid w:val="00AB2802"/>
    <w:rsid w:val="00AC0273"/>
    <w:rsid w:val="00AC0E3C"/>
    <w:rsid w:val="00AC2B56"/>
    <w:rsid w:val="00AC37CC"/>
    <w:rsid w:val="00AC3E27"/>
    <w:rsid w:val="00AD0A1F"/>
    <w:rsid w:val="00AD7949"/>
    <w:rsid w:val="00AE6F37"/>
    <w:rsid w:val="00AF3761"/>
    <w:rsid w:val="00AF7915"/>
    <w:rsid w:val="00B00FCB"/>
    <w:rsid w:val="00B02321"/>
    <w:rsid w:val="00B421F1"/>
    <w:rsid w:val="00B43884"/>
    <w:rsid w:val="00B51FE8"/>
    <w:rsid w:val="00B565D7"/>
    <w:rsid w:val="00B60721"/>
    <w:rsid w:val="00B61587"/>
    <w:rsid w:val="00B6387E"/>
    <w:rsid w:val="00B64118"/>
    <w:rsid w:val="00B72959"/>
    <w:rsid w:val="00B850DD"/>
    <w:rsid w:val="00B936B1"/>
    <w:rsid w:val="00B945A2"/>
    <w:rsid w:val="00BA6710"/>
    <w:rsid w:val="00BB1E52"/>
    <w:rsid w:val="00BC5F93"/>
    <w:rsid w:val="00BD3FF1"/>
    <w:rsid w:val="00BD47DD"/>
    <w:rsid w:val="00BD5893"/>
    <w:rsid w:val="00BD5A58"/>
    <w:rsid w:val="00BE1A6F"/>
    <w:rsid w:val="00BE395A"/>
    <w:rsid w:val="00BE48E5"/>
    <w:rsid w:val="00C01080"/>
    <w:rsid w:val="00C0155C"/>
    <w:rsid w:val="00C04C06"/>
    <w:rsid w:val="00C1689A"/>
    <w:rsid w:val="00C23600"/>
    <w:rsid w:val="00C26704"/>
    <w:rsid w:val="00C346F6"/>
    <w:rsid w:val="00C4370E"/>
    <w:rsid w:val="00C550A6"/>
    <w:rsid w:val="00C6419F"/>
    <w:rsid w:val="00C74082"/>
    <w:rsid w:val="00C74A85"/>
    <w:rsid w:val="00C919F1"/>
    <w:rsid w:val="00C92855"/>
    <w:rsid w:val="00C933A6"/>
    <w:rsid w:val="00C94130"/>
    <w:rsid w:val="00CA47AB"/>
    <w:rsid w:val="00CB7505"/>
    <w:rsid w:val="00CC0E3E"/>
    <w:rsid w:val="00CC3A03"/>
    <w:rsid w:val="00CC7336"/>
    <w:rsid w:val="00CD35E0"/>
    <w:rsid w:val="00CD40D2"/>
    <w:rsid w:val="00CD772D"/>
    <w:rsid w:val="00CE07C4"/>
    <w:rsid w:val="00D041D9"/>
    <w:rsid w:val="00D15F97"/>
    <w:rsid w:val="00D23199"/>
    <w:rsid w:val="00D4379D"/>
    <w:rsid w:val="00D44F3C"/>
    <w:rsid w:val="00D473E4"/>
    <w:rsid w:val="00D542D4"/>
    <w:rsid w:val="00D5505F"/>
    <w:rsid w:val="00D5582D"/>
    <w:rsid w:val="00D63D7B"/>
    <w:rsid w:val="00D66B33"/>
    <w:rsid w:val="00D712F6"/>
    <w:rsid w:val="00D72157"/>
    <w:rsid w:val="00D759D0"/>
    <w:rsid w:val="00D8432A"/>
    <w:rsid w:val="00D8E69E"/>
    <w:rsid w:val="00D92166"/>
    <w:rsid w:val="00D95951"/>
    <w:rsid w:val="00DA0241"/>
    <w:rsid w:val="00DB1B20"/>
    <w:rsid w:val="00DC25F6"/>
    <w:rsid w:val="00DC299E"/>
    <w:rsid w:val="00DD2A99"/>
    <w:rsid w:val="00DD2F2F"/>
    <w:rsid w:val="00DE5B54"/>
    <w:rsid w:val="00DF0F37"/>
    <w:rsid w:val="00E039B4"/>
    <w:rsid w:val="00E07DD2"/>
    <w:rsid w:val="00E10351"/>
    <w:rsid w:val="00E11B9F"/>
    <w:rsid w:val="00E16E8E"/>
    <w:rsid w:val="00E17A99"/>
    <w:rsid w:val="00E20177"/>
    <w:rsid w:val="00E224CF"/>
    <w:rsid w:val="00E37EF5"/>
    <w:rsid w:val="00E42C57"/>
    <w:rsid w:val="00E52CBF"/>
    <w:rsid w:val="00E56C78"/>
    <w:rsid w:val="00E57C3A"/>
    <w:rsid w:val="00E63A31"/>
    <w:rsid w:val="00E6743B"/>
    <w:rsid w:val="00E67F3B"/>
    <w:rsid w:val="00E777EE"/>
    <w:rsid w:val="00E818BC"/>
    <w:rsid w:val="00E86F84"/>
    <w:rsid w:val="00E90B8C"/>
    <w:rsid w:val="00E9108D"/>
    <w:rsid w:val="00E95ECB"/>
    <w:rsid w:val="00E967FD"/>
    <w:rsid w:val="00EA1DCC"/>
    <w:rsid w:val="00EA69F1"/>
    <w:rsid w:val="00EB43FC"/>
    <w:rsid w:val="00EB4A70"/>
    <w:rsid w:val="00EC60F1"/>
    <w:rsid w:val="00ED4EFE"/>
    <w:rsid w:val="00EF23DF"/>
    <w:rsid w:val="00F0491A"/>
    <w:rsid w:val="00F11163"/>
    <w:rsid w:val="00F1406D"/>
    <w:rsid w:val="00F1577F"/>
    <w:rsid w:val="00F15E11"/>
    <w:rsid w:val="00F31F0C"/>
    <w:rsid w:val="00F44662"/>
    <w:rsid w:val="00F50059"/>
    <w:rsid w:val="00F52110"/>
    <w:rsid w:val="00F53F18"/>
    <w:rsid w:val="00F559B0"/>
    <w:rsid w:val="00F57D70"/>
    <w:rsid w:val="00F607FC"/>
    <w:rsid w:val="00F636D7"/>
    <w:rsid w:val="00F702E1"/>
    <w:rsid w:val="00F72076"/>
    <w:rsid w:val="00F81009"/>
    <w:rsid w:val="00F86824"/>
    <w:rsid w:val="00F93903"/>
    <w:rsid w:val="00F93BE7"/>
    <w:rsid w:val="00F95E17"/>
    <w:rsid w:val="00F97CE2"/>
    <w:rsid w:val="00FA11F7"/>
    <w:rsid w:val="00FA4637"/>
    <w:rsid w:val="00FA56C7"/>
    <w:rsid w:val="00FA6759"/>
    <w:rsid w:val="00FA7714"/>
    <w:rsid w:val="00FA7A08"/>
    <w:rsid w:val="00FB0AD8"/>
    <w:rsid w:val="00FC051A"/>
    <w:rsid w:val="00FC5C34"/>
    <w:rsid w:val="00FF5883"/>
    <w:rsid w:val="00FF73FF"/>
    <w:rsid w:val="01248CBD"/>
    <w:rsid w:val="012B2005"/>
    <w:rsid w:val="0194EBEE"/>
    <w:rsid w:val="02DF295B"/>
    <w:rsid w:val="055EC7A0"/>
    <w:rsid w:val="065B5157"/>
    <w:rsid w:val="06FFF068"/>
    <w:rsid w:val="07DA36A6"/>
    <w:rsid w:val="086BADE3"/>
    <w:rsid w:val="0885E00E"/>
    <w:rsid w:val="091EC3F8"/>
    <w:rsid w:val="0941443D"/>
    <w:rsid w:val="09992AD2"/>
    <w:rsid w:val="09CEAFB3"/>
    <w:rsid w:val="09E48546"/>
    <w:rsid w:val="09F1BA9E"/>
    <w:rsid w:val="0A393566"/>
    <w:rsid w:val="0C85F34F"/>
    <w:rsid w:val="0CD37275"/>
    <w:rsid w:val="0D329246"/>
    <w:rsid w:val="0D976DAB"/>
    <w:rsid w:val="0DA2BB93"/>
    <w:rsid w:val="0DA67948"/>
    <w:rsid w:val="0EAA5A7E"/>
    <w:rsid w:val="0F0FF1FB"/>
    <w:rsid w:val="0F5C1BC2"/>
    <w:rsid w:val="0FEDF2D3"/>
    <w:rsid w:val="10333064"/>
    <w:rsid w:val="10543E14"/>
    <w:rsid w:val="10633E1C"/>
    <w:rsid w:val="11FB4692"/>
    <w:rsid w:val="12D48C20"/>
    <w:rsid w:val="12F8E801"/>
    <w:rsid w:val="13E0735D"/>
    <w:rsid w:val="145CFBA1"/>
    <w:rsid w:val="147E10DD"/>
    <w:rsid w:val="154FD9B6"/>
    <w:rsid w:val="15B557B7"/>
    <w:rsid w:val="15D11246"/>
    <w:rsid w:val="15D6FDB8"/>
    <w:rsid w:val="15E32552"/>
    <w:rsid w:val="16F4912E"/>
    <w:rsid w:val="17562097"/>
    <w:rsid w:val="185BF78A"/>
    <w:rsid w:val="187C8531"/>
    <w:rsid w:val="1935C2F1"/>
    <w:rsid w:val="19B19DBE"/>
    <w:rsid w:val="1A4EF06E"/>
    <w:rsid w:val="1ACFD180"/>
    <w:rsid w:val="1B2E7DC7"/>
    <w:rsid w:val="1B4CCC3A"/>
    <w:rsid w:val="1C033CC2"/>
    <w:rsid w:val="1C0365CE"/>
    <w:rsid w:val="1EA55742"/>
    <w:rsid w:val="20C76287"/>
    <w:rsid w:val="215808A5"/>
    <w:rsid w:val="2221458F"/>
    <w:rsid w:val="2448C715"/>
    <w:rsid w:val="24C98FF1"/>
    <w:rsid w:val="25B6B296"/>
    <w:rsid w:val="260A0F01"/>
    <w:rsid w:val="26B585AC"/>
    <w:rsid w:val="280F9029"/>
    <w:rsid w:val="28859450"/>
    <w:rsid w:val="28E79C62"/>
    <w:rsid w:val="2923094D"/>
    <w:rsid w:val="29394A2E"/>
    <w:rsid w:val="296E4812"/>
    <w:rsid w:val="2A4BBABE"/>
    <w:rsid w:val="2AB3AEAF"/>
    <w:rsid w:val="2BD53607"/>
    <w:rsid w:val="2BE41CB2"/>
    <w:rsid w:val="2E1D6BCE"/>
    <w:rsid w:val="2E9C7B4B"/>
    <w:rsid w:val="2EDCEC7E"/>
    <w:rsid w:val="2FD06971"/>
    <w:rsid w:val="30105EA3"/>
    <w:rsid w:val="307B1623"/>
    <w:rsid w:val="31400FB5"/>
    <w:rsid w:val="31D1D5AA"/>
    <w:rsid w:val="356F972D"/>
    <w:rsid w:val="364D609C"/>
    <w:rsid w:val="3677C767"/>
    <w:rsid w:val="367EDC11"/>
    <w:rsid w:val="36A3685D"/>
    <w:rsid w:val="36DCEEDD"/>
    <w:rsid w:val="3762838A"/>
    <w:rsid w:val="37873C31"/>
    <w:rsid w:val="38F4F8A4"/>
    <w:rsid w:val="3938F328"/>
    <w:rsid w:val="398775DC"/>
    <w:rsid w:val="3AC73EEB"/>
    <w:rsid w:val="3B0ED121"/>
    <w:rsid w:val="3B9F60A1"/>
    <w:rsid w:val="3E362288"/>
    <w:rsid w:val="3EA0967D"/>
    <w:rsid w:val="4030044E"/>
    <w:rsid w:val="41FE94E4"/>
    <w:rsid w:val="430378AF"/>
    <w:rsid w:val="43213574"/>
    <w:rsid w:val="434A1DD2"/>
    <w:rsid w:val="4363B80D"/>
    <w:rsid w:val="43A56B40"/>
    <w:rsid w:val="4450994E"/>
    <w:rsid w:val="453F6076"/>
    <w:rsid w:val="458A5BD3"/>
    <w:rsid w:val="45E7C88E"/>
    <w:rsid w:val="4629A9BF"/>
    <w:rsid w:val="4689766C"/>
    <w:rsid w:val="46EBA367"/>
    <w:rsid w:val="476DF520"/>
    <w:rsid w:val="477E09B5"/>
    <w:rsid w:val="478B4448"/>
    <w:rsid w:val="48F2A9A0"/>
    <w:rsid w:val="4AE2C920"/>
    <w:rsid w:val="4B3CDF09"/>
    <w:rsid w:val="4B7930C5"/>
    <w:rsid w:val="4BDD2EC0"/>
    <w:rsid w:val="4BE575B0"/>
    <w:rsid w:val="4BE712FC"/>
    <w:rsid w:val="4D3A7030"/>
    <w:rsid w:val="4EFADF0E"/>
    <w:rsid w:val="4F48BBE7"/>
    <w:rsid w:val="505D93D4"/>
    <w:rsid w:val="5085B7B0"/>
    <w:rsid w:val="50914849"/>
    <w:rsid w:val="53C14176"/>
    <w:rsid w:val="53DC539C"/>
    <w:rsid w:val="541BBF02"/>
    <w:rsid w:val="5517C9A6"/>
    <w:rsid w:val="55838E14"/>
    <w:rsid w:val="56AABDD7"/>
    <w:rsid w:val="5739D5F3"/>
    <w:rsid w:val="58054440"/>
    <w:rsid w:val="599C2442"/>
    <w:rsid w:val="5A2298A0"/>
    <w:rsid w:val="5A4BD479"/>
    <w:rsid w:val="5A4F4CEE"/>
    <w:rsid w:val="5A8EA930"/>
    <w:rsid w:val="5B0DC699"/>
    <w:rsid w:val="5B74FDBE"/>
    <w:rsid w:val="6015B6E4"/>
    <w:rsid w:val="601A736C"/>
    <w:rsid w:val="615CB884"/>
    <w:rsid w:val="61A7E5B4"/>
    <w:rsid w:val="61F71FB0"/>
    <w:rsid w:val="62E3BBC6"/>
    <w:rsid w:val="6301C0CF"/>
    <w:rsid w:val="63475583"/>
    <w:rsid w:val="63642A88"/>
    <w:rsid w:val="645C0981"/>
    <w:rsid w:val="64721CA5"/>
    <w:rsid w:val="64FD896A"/>
    <w:rsid w:val="65ACB053"/>
    <w:rsid w:val="65AE7093"/>
    <w:rsid w:val="66B8636B"/>
    <w:rsid w:val="6737F330"/>
    <w:rsid w:val="673B09CD"/>
    <w:rsid w:val="67F15394"/>
    <w:rsid w:val="69515F0A"/>
    <w:rsid w:val="6996522B"/>
    <w:rsid w:val="6997017E"/>
    <w:rsid w:val="6A57695A"/>
    <w:rsid w:val="6A5DA640"/>
    <w:rsid w:val="6C251B7A"/>
    <w:rsid w:val="6C3C8FE3"/>
    <w:rsid w:val="6C82F0BB"/>
    <w:rsid w:val="6CE6977F"/>
    <w:rsid w:val="6F2E74E1"/>
    <w:rsid w:val="6F2FFA0F"/>
    <w:rsid w:val="6F333805"/>
    <w:rsid w:val="7028335C"/>
    <w:rsid w:val="7084D740"/>
    <w:rsid w:val="71295B69"/>
    <w:rsid w:val="717A9B78"/>
    <w:rsid w:val="728E47F9"/>
    <w:rsid w:val="72DA386B"/>
    <w:rsid w:val="73907785"/>
    <w:rsid w:val="7435F699"/>
    <w:rsid w:val="74AD8030"/>
    <w:rsid w:val="75D3A929"/>
    <w:rsid w:val="766FE16C"/>
    <w:rsid w:val="76E8BDEC"/>
    <w:rsid w:val="7853C63A"/>
    <w:rsid w:val="78C12870"/>
    <w:rsid w:val="79E70385"/>
    <w:rsid w:val="7A2B7404"/>
    <w:rsid w:val="7B5F468F"/>
    <w:rsid w:val="7D4506FE"/>
    <w:rsid w:val="7E12991A"/>
    <w:rsid w:val="7EC81FCF"/>
    <w:rsid w:val="7F00F0C8"/>
    <w:rsid w:val="7F852935"/>
    <w:rsid w:val="7F9A0245"/>
    <w:rsid w:val="7FB775D3"/>
    <w:rsid w:val="7FBE83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3E71208"/>
  <w15:chartTrackingRefBased/>
  <w15:docId w15:val="{23EF3AAB-A461-C149-B445-0147BE103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E6B96"/>
    <w:pPr>
      <w:spacing w:after="0" w:line="240" w:lineRule="auto"/>
    </w:pPr>
    <w:rPr>
      <w:rFonts w:ascii="Times New Roman" w:hAnsi="Times New Roman" w:eastAsia="Times New Roman" w:cs="Times New Roman"/>
      <w:kern w:val="0"/>
      <w14:ligatures w14:val="none"/>
    </w:rPr>
  </w:style>
  <w:style w:type="paragraph" w:styleId="Heading1">
    <w:name w:val="heading 1"/>
    <w:basedOn w:val="Normal"/>
    <w:next w:val="Normal"/>
    <w:link w:val="Heading1Char"/>
    <w:uiPriority w:val="9"/>
    <w:qFormat/>
    <w:rsid w:val="00E67F3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67F3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7F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7F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7F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7F3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7F3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7F3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7F3B"/>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67F3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E67F3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67F3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67F3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67F3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67F3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67F3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67F3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67F3B"/>
    <w:rPr>
      <w:rFonts w:eastAsiaTheme="majorEastAsia" w:cstheme="majorBidi"/>
      <w:color w:val="272727" w:themeColor="text1" w:themeTint="D8"/>
    </w:rPr>
  </w:style>
  <w:style w:type="paragraph" w:styleId="Title">
    <w:name w:val="Title"/>
    <w:basedOn w:val="Normal"/>
    <w:next w:val="Normal"/>
    <w:link w:val="TitleChar"/>
    <w:uiPriority w:val="10"/>
    <w:qFormat/>
    <w:rsid w:val="00E67F3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67F3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67F3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67F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7F3B"/>
    <w:pPr>
      <w:spacing w:before="160"/>
      <w:jc w:val="center"/>
    </w:pPr>
    <w:rPr>
      <w:i/>
      <w:iCs/>
      <w:color w:val="404040" w:themeColor="text1" w:themeTint="BF"/>
    </w:rPr>
  </w:style>
  <w:style w:type="character" w:styleId="QuoteChar" w:customStyle="1">
    <w:name w:val="Quote Char"/>
    <w:basedOn w:val="DefaultParagraphFont"/>
    <w:link w:val="Quote"/>
    <w:uiPriority w:val="29"/>
    <w:rsid w:val="00E67F3B"/>
    <w:rPr>
      <w:i/>
      <w:iCs/>
      <w:color w:val="404040" w:themeColor="text1" w:themeTint="BF"/>
    </w:rPr>
  </w:style>
  <w:style w:type="paragraph" w:styleId="ListParagraph">
    <w:name w:val="List Paragraph"/>
    <w:basedOn w:val="Normal"/>
    <w:uiPriority w:val="34"/>
    <w:qFormat/>
    <w:rsid w:val="00E67F3B"/>
    <w:pPr>
      <w:ind w:left="720"/>
      <w:contextualSpacing/>
    </w:pPr>
  </w:style>
  <w:style w:type="character" w:styleId="IntenseEmphasis">
    <w:name w:val="Intense Emphasis"/>
    <w:basedOn w:val="DefaultParagraphFont"/>
    <w:uiPriority w:val="21"/>
    <w:qFormat/>
    <w:rsid w:val="00E67F3B"/>
    <w:rPr>
      <w:i/>
      <w:iCs/>
      <w:color w:val="0F4761" w:themeColor="accent1" w:themeShade="BF"/>
    </w:rPr>
  </w:style>
  <w:style w:type="paragraph" w:styleId="IntenseQuote">
    <w:name w:val="Intense Quote"/>
    <w:basedOn w:val="Normal"/>
    <w:next w:val="Normal"/>
    <w:link w:val="IntenseQuoteChar"/>
    <w:uiPriority w:val="30"/>
    <w:qFormat/>
    <w:rsid w:val="00E67F3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67F3B"/>
    <w:rPr>
      <w:i/>
      <w:iCs/>
      <w:color w:val="0F4761" w:themeColor="accent1" w:themeShade="BF"/>
    </w:rPr>
  </w:style>
  <w:style w:type="character" w:styleId="IntenseReference">
    <w:name w:val="Intense Reference"/>
    <w:basedOn w:val="DefaultParagraphFont"/>
    <w:uiPriority w:val="32"/>
    <w:qFormat/>
    <w:rsid w:val="00E67F3B"/>
    <w:rPr>
      <w:b/>
      <w:bCs/>
      <w:smallCaps/>
      <w:color w:val="0F4761" w:themeColor="accent1" w:themeShade="BF"/>
      <w:spacing w:val="5"/>
    </w:rPr>
  </w:style>
  <w:style w:type="character" w:styleId="Hyperlink">
    <w:name w:val="Hyperlink"/>
    <w:basedOn w:val="DefaultParagraphFont"/>
    <w:uiPriority w:val="99"/>
    <w:unhideWhenUsed/>
    <w:rsid w:val="00E67F3B"/>
    <w:rPr>
      <w:color w:val="467886" w:themeColor="hyperlink"/>
      <w:u w:val="single"/>
    </w:rPr>
  </w:style>
  <w:style w:type="character" w:styleId="UnresolvedMention">
    <w:name w:val="Unresolved Mention"/>
    <w:basedOn w:val="DefaultParagraphFont"/>
    <w:uiPriority w:val="99"/>
    <w:semiHidden/>
    <w:unhideWhenUsed/>
    <w:rsid w:val="00E67F3B"/>
    <w:rPr>
      <w:color w:val="605E5C"/>
      <w:shd w:val="clear" w:color="auto" w:fill="E1DFDD"/>
    </w:rPr>
  </w:style>
  <w:style w:type="character" w:styleId="FollowedHyperlink">
    <w:name w:val="FollowedHyperlink"/>
    <w:basedOn w:val="DefaultParagraphFont"/>
    <w:uiPriority w:val="99"/>
    <w:semiHidden/>
    <w:unhideWhenUsed/>
    <w:rsid w:val="00E67F3B"/>
    <w:rPr>
      <w:color w:val="96607D" w:themeColor="followedHyperlink"/>
      <w:u w:val="single"/>
    </w:rPr>
  </w:style>
  <w:style w:type="paragraph" w:styleId="NormalWeb">
    <w:name w:val="Normal (Web)"/>
    <w:basedOn w:val="Normal"/>
    <w:uiPriority w:val="99"/>
    <w:semiHidden/>
    <w:unhideWhenUsed/>
    <w:rsid w:val="006834CD"/>
    <w:pPr>
      <w:spacing w:before="100" w:beforeAutospacing="1" w:after="100" w:afterAutospacing="1"/>
    </w:pPr>
  </w:style>
  <w:style w:type="character" w:styleId="Strong">
    <w:name w:val="Strong"/>
    <w:basedOn w:val="DefaultParagraphFont"/>
    <w:uiPriority w:val="22"/>
    <w:qFormat/>
    <w:rsid w:val="006834CD"/>
    <w:rPr>
      <w:b/>
      <w:bCs/>
    </w:rPr>
  </w:style>
  <w:style w:type="table" w:styleId="TableGrid">
    <w:name w:val="Table Grid"/>
    <w:basedOn w:val="TableNormal"/>
    <w:uiPriority w:val="39"/>
    <w:rsid w:val="005F2B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AC0273"/>
    <w:rPr>
      <w:sz w:val="16"/>
      <w:szCs w:val="16"/>
    </w:rPr>
  </w:style>
  <w:style w:type="paragraph" w:styleId="CommentText">
    <w:name w:val="annotation text"/>
    <w:basedOn w:val="Normal"/>
    <w:link w:val="CommentTextChar"/>
    <w:uiPriority w:val="99"/>
    <w:semiHidden/>
    <w:unhideWhenUsed/>
    <w:rsid w:val="00AC0273"/>
    <w:rPr>
      <w:sz w:val="20"/>
      <w:szCs w:val="20"/>
    </w:rPr>
  </w:style>
  <w:style w:type="character" w:styleId="CommentTextChar" w:customStyle="1">
    <w:name w:val="Comment Text Char"/>
    <w:basedOn w:val="DefaultParagraphFont"/>
    <w:link w:val="CommentText"/>
    <w:uiPriority w:val="99"/>
    <w:semiHidden/>
    <w:rsid w:val="00AC0273"/>
    <w:rPr>
      <w:rFonts w:ascii="Times New Roman" w:hAnsi="Times New Roman"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C0273"/>
    <w:rPr>
      <w:b/>
      <w:bCs/>
    </w:rPr>
  </w:style>
  <w:style w:type="character" w:styleId="CommentSubjectChar" w:customStyle="1">
    <w:name w:val="Comment Subject Char"/>
    <w:basedOn w:val="CommentTextChar"/>
    <w:link w:val="CommentSubject"/>
    <w:uiPriority w:val="99"/>
    <w:semiHidden/>
    <w:rsid w:val="00AC0273"/>
    <w:rPr>
      <w:rFonts w:ascii="Times New Roman" w:hAnsi="Times New Roman" w:eastAsia="Times New Roman" w:cs="Times New Roman"/>
      <w:b/>
      <w:bCs/>
      <w:kern w:val="0"/>
      <w:sz w:val="20"/>
      <w:szCs w:val="20"/>
      <w14:ligatures w14:val="none"/>
    </w:rPr>
  </w:style>
  <w:style w:type="paragraph" w:styleId="Revision">
    <w:name w:val="Revision"/>
    <w:hidden/>
    <w:uiPriority w:val="99"/>
    <w:semiHidden/>
    <w:rsid w:val="00E20177"/>
    <w:pPr>
      <w:spacing w:after="0" w:line="240" w:lineRule="auto"/>
    </w:pPr>
    <w:rPr>
      <w:rFonts w:ascii="Times New Roman" w:hAnsi="Times New Roman" w:eastAsia="Times New Roman" w:cs="Times New Roman"/>
      <w:kern w:val="0"/>
      <w14:ligatures w14:val="none"/>
    </w:rPr>
  </w:style>
  <w:style w:type="character" w:styleId="Mention">
    <w:name w:val="Mention"/>
    <w:basedOn w:val="DefaultParagraphFont"/>
    <w:uiPriority w:val="99"/>
    <w:unhideWhenUsed/>
    <w:rsid w:val="003F2A44"/>
    <w:rPr>
      <w:color w:val="2B579A"/>
      <w:shd w:val="clear" w:color="auto" w:fill="E1DFDD"/>
    </w:rPr>
  </w:style>
  <w:style w:type="paragraph" w:styleId="Header">
    <w:name w:val="header"/>
    <w:basedOn w:val="Normal"/>
    <w:link w:val="HeaderChar"/>
    <w:uiPriority w:val="99"/>
    <w:unhideWhenUsed/>
    <w:rsid w:val="00A16AF8"/>
    <w:pPr>
      <w:tabs>
        <w:tab w:val="center" w:pos="4680"/>
        <w:tab w:val="right" w:pos="9360"/>
      </w:tabs>
    </w:pPr>
  </w:style>
  <w:style w:type="character" w:styleId="HeaderChar" w:customStyle="1">
    <w:name w:val="Header Char"/>
    <w:basedOn w:val="DefaultParagraphFont"/>
    <w:link w:val="Header"/>
    <w:uiPriority w:val="99"/>
    <w:rsid w:val="00A16AF8"/>
    <w:rPr>
      <w:rFonts w:ascii="Times New Roman" w:hAnsi="Times New Roman" w:eastAsia="Times New Roman" w:cs="Times New Roman"/>
      <w:kern w:val="0"/>
      <w14:ligatures w14:val="none"/>
    </w:rPr>
  </w:style>
  <w:style w:type="paragraph" w:styleId="Footer">
    <w:name w:val="footer"/>
    <w:basedOn w:val="Normal"/>
    <w:link w:val="FooterChar"/>
    <w:uiPriority w:val="99"/>
    <w:unhideWhenUsed/>
    <w:rsid w:val="00A16AF8"/>
    <w:pPr>
      <w:tabs>
        <w:tab w:val="center" w:pos="4680"/>
        <w:tab w:val="right" w:pos="9360"/>
      </w:tabs>
    </w:pPr>
  </w:style>
  <w:style w:type="character" w:styleId="FooterChar" w:customStyle="1">
    <w:name w:val="Footer Char"/>
    <w:basedOn w:val="DefaultParagraphFont"/>
    <w:link w:val="Footer"/>
    <w:uiPriority w:val="99"/>
    <w:rsid w:val="00A16AF8"/>
    <w:rPr>
      <w:rFonts w:ascii="Times New Roman" w:hAnsi="Times New Roman"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97701">
      <w:bodyDiv w:val="1"/>
      <w:marLeft w:val="0"/>
      <w:marRight w:val="0"/>
      <w:marTop w:val="0"/>
      <w:marBottom w:val="0"/>
      <w:divBdr>
        <w:top w:val="none" w:sz="0" w:space="0" w:color="auto"/>
        <w:left w:val="none" w:sz="0" w:space="0" w:color="auto"/>
        <w:bottom w:val="none" w:sz="0" w:space="0" w:color="auto"/>
        <w:right w:val="none" w:sz="0" w:space="0" w:color="auto"/>
      </w:divBdr>
      <w:divsChild>
        <w:div w:id="998650198">
          <w:marLeft w:val="0"/>
          <w:marRight w:val="0"/>
          <w:marTop w:val="0"/>
          <w:marBottom w:val="0"/>
          <w:divBdr>
            <w:top w:val="none" w:sz="0" w:space="0" w:color="auto"/>
            <w:left w:val="none" w:sz="0" w:space="0" w:color="auto"/>
            <w:bottom w:val="none" w:sz="0" w:space="0" w:color="auto"/>
            <w:right w:val="none" w:sz="0" w:space="0" w:color="auto"/>
          </w:divBdr>
        </w:div>
        <w:div w:id="1217663084">
          <w:marLeft w:val="0"/>
          <w:marRight w:val="0"/>
          <w:marTop w:val="0"/>
          <w:marBottom w:val="0"/>
          <w:divBdr>
            <w:top w:val="none" w:sz="0" w:space="0" w:color="auto"/>
            <w:left w:val="none" w:sz="0" w:space="0" w:color="auto"/>
            <w:bottom w:val="none" w:sz="0" w:space="0" w:color="auto"/>
            <w:right w:val="none" w:sz="0" w:space="0" w:color="auto"/>
          </w:divBdr>
          <w:divsChild>
            <w:div w:id="129166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05019">
      <w:bodyDiv w:val="1"/>
      <w:marLeft w:val="0"/>
      <w:marRight w:val="0"/>
      <w:marTop w:val="0"/>
      <w:marBottom w:val="0"/>
      <w:divBdr>
        <w:top w:val="none" w:sz="0" w:space="0" w:color="auto"/>
        <w:left w:val="none" w:sz="0" w:space="0" w:color="auto"/>
        <w:bottom w:val="none" w:sz="0" w:space="0" w:color="auto"/>
        <w:right w:val="none" w:sz="0" w:space="0" w:color="auto"/>
      </w:divBdr>
    </w:div>
    <w:div w:id="155417037">
      <w:bodyDiv w:val="1"/>
      <w:marLeft w:val="0"/>
      <w:marRight w:val="0"/>
      <w:marTop w:val="0"/>
      <w:marBottom w:val="0"/>
      <w:divBdr>
        <w:top w:val="none" w:sz="0" w:space="0" w:color="auto"/>
        <w:left w:val="none" w:sz="0" w:space="0" w:color="auto"/>
        <w:bottom w:val="none" w:sz="0" w:space="0" w:color="auto"/>
        <w:right w:val="none" w:sz="0" w:space="0" w:color="auto"/>
      </w:divBdr>
    </w:div>
    <w:div w:id="260727058">
      <w:bodyDiv w:val="1"/>
      <w:marLeft w:val="0"/>
      <w:marRight w:val="0"/>
      <w:marTop w:val="0"/>
      <w:marBottom w:val="0"/>
      <w:divBdr>
        <w:top w:val="none" w:sz="0" w:space="0" w:color="auto"/>
        <w:left w:val="none" w:sz="0" w:space="0" w:color="auto"/>
        <w:bottom w:val="none" w:sz="0" w:space="0" w:color="auto"/>
        <w:right w:val="none" w:sz="0" w:space="0" w:color="auto"/>
      </w:divBdr>
    </w:div>
    <w:div w:id="270011666">
      <w:bodyDiv w:val="1"/>
      <w:marLeft w:val="0"/>
      <w:marRight w:val="0"/>
      <w:marTop w:val="0"/>
      <w:marBottom w:val="0"/>
      <w:divBdr>
        <w:top w:val="none" w:sz="0" w:space="0" w:color="auto"/>
        <w:left w:val="none" w:sz="0" w:space="0" w:color="auto"/>
        <w:bottom w:val="none" w:sz="0" w:space="0" w:color="auto"/>
        <w:right w:val="none" w:sz="0" w:space="0" w:color="auto"/>
      </w:divBdr>
    </w:div>
    <w:div w:id="322205186">
      <w:bodyDiv w:val="1"/>
      <w:marLeft w:val="0"/>
      <w:marRight w:val="0"/>
      <w:marTop w:val="0"/>
      <w:marBottom w:val="0"/>
      <w:divBdr>
        <w:top w:val="none" w:sz="0" w:space="0" w:color="auto"/>
        <w:left w:val="none" w:sz="0" w:space="0" w:color="auto"/>
        <w:bottom w:val="none" w:sz="0" w:space="0" w:color="auto"/>
        <w:right w:val="none" w:sz="0" w:space="0" w:color="auto"/>
      </w:divBdr>
    </w:div>
    <w:div w:id="347563413">
      <w:bodyDiv w:val="1"/>
      <w:marLeft w:val="0"/>
      <w:marRight w:val="0"/>
      <w:marTop w:val="0"/>
      <w:marBottom w:val="0"/>
      <w:divBdr>
        <w:top w:val="none" w:sz="0" w:space="0" w:color="auto"/>
        <w:left w:val="none" w:sz="0" w:space="0" w:color="auto"/>
        <w:bottom w:val="none" w:sz="0" w:space="0" w:color="auto"/>
        <w:right w:val="none" w:sz="0" w:space="0" w:color="auto"/>
      </w:divBdr>
    </w:div>
    <w:div w:id="358547693">
      <w:bodyDiv w:val="1"/>
      <w:marLeft w:val="0"/>
      <w:marRight w:val="0"/>
      <w:marTop w:val="0"/>
      <w:marBottom w:val="0"/>
      <w:divBdr>
        <w:top w:val="none" w:sz="0" w:space="0" w:color="auto"/>
        <w:left w:val="none" w:sz="0" w:space="0" w:color="auto"/>
        <w:bottom w:val="none" w:sz="0" w:space="0" w:color="auto"/>
        <w:right w:val="none" w:sz="0" w:space="0" w:color="auto"/>
      </w:divBdr>
    </w:div>
    <w:div w:id="358552578">
      <w:bodyDiv w:val="1"/>
      <w:marLeft w:val="0"/>
      <w:marRight w:val="0"/>
      <w:marTop w:val="0"/>
      <w:marBottom w:val="0"/>
      <w:divBdr>
        <w:top w:val="none" w:sz="0" w:space="0" w:color="auto"/>
        <w:left w:val="none" w:sz="0" w:space="0" w:color="auto"/>
        <w:bottom w:val="none" w:sz="0" w:space="0" w:color="auto"/>
        <w:right w:val="none" w:sz="0" w:space="0" w:color="auto"/>
      </w:divBdr>
    </w:div>
    <w:div w:id="670641865">
      <w:bodyDiv w:val="1"/>
      <w:marLeft w:val="0"/>
      <w:marRight w:val="0"/>
      <w:marTop w:val="0"/>
      <w:marBottom w:val="0"/>
      <w:divBdr>
        <w:top w:val="none" w:sz="0" w:space="0" w:color="auto"/>
        <w:left w:val="none" w:sz="0" w:space="0" w:color="auto"/>
        <w:bottom w:val="none" w:sz="0" w:space="0" w:color="auto"/>
        <w:right w:val="none" w:sz="0" w:space="0" w:color="auto"/>
      </w:divBdr>
    </w:div>
    <w:div w:id="689650779">
      <w:bodyDiv w:val="1"/>
      <w:marLeft w:val="0"/>
      <w:marRight w:val="0"/>
      <w:marTop w:val="0"/>
      <w:marBottom w:val="0"/>
      <w:divBdr>
        <w:top w:val="none" w:sz="0" w:space="0" w:color="auto"/>
        <w:left w:val="none" w:sz="0" w:space="0" w:color="auto"/>
        <w:bottom w:val="none" w:sz="0" w:space="0" w:color="auto"/>
        <w:right w:val="none" w:sz="0" w:space="0" w:color="auto"/>
      </w:divBdr>
    </w:div>
    <w:div w:id="700785500">
      <w:bodyDiv w:val="1"/>
      <w:marLeft w:val="0"/>
      <w:marRight w:val="0"/>
      <w:marTop w:val="0"/>
      <w:marBottom w:val="0"/>
      <w:divBdr>
        <w:top w:val="none" w:sz="0" w:space="0" w:color="auto"/>
        <w:left w:val="none" w:sz="0" w:space="0" w:color="auto"/>
        <w:bottom w:val="none" w:sz="0" w:space="0" w:color="auto"/>
        <w:right w:val="none" w:sz="0" w:space="0" w:color="auto"/>
      </w:divBdr>
    </w:div>
    <w:div w:id="808132678">
      <w:bodyDiv w:val="1"/>
      <w:marLeft w:val="0"/>
      <w:marRight w:val="0"/>
      <w:marTop w:val="0"/>
      <w:marBottom w:val="0"/>
      <w:divBdr>
        <w:top w:val="none" w:sz="0" w:space="0" w:color="auto"/>
        <w:left w:val="none" w:sz="0" w:space="0" w:color="auto"/>
        <w:bottom w:val="none" w:sz="0" w:space="0" w:color="auto"/>
        <w:right w:val="none" w:sz="0" w:space="0" w:color="auto"/>
      </w:divBdr>
    </w:div>
    <w:div w:id="903416264">
      <w:bodyDiv w:val="1"/>
      <w:marLeft w:val="0"/>
      <w:marRight w:val="0"/>
      <w:marTop w:val="0"/>
      <w:marBottom w:val="0"/>
      <w:divBdr>
        <w:top w:val="none" w:sz="0" w:space="0" w:color="auto"/>
        <w:left w:val="none" w:sz="0" w:space="0" w:color="auto"/>
        <w:bottom w:val="none" w:sz="0" w:space="0" w:color="auto"/>
        <w:right w:val="none" w:sz="0" w:space="0" w:color="auto"/>
      </w:divBdr>
    </w:div>
    <w:div w:id="942033651">
      <w:bodyDiv w:val="1"/>
      <w:marLeft w:val="0"/>
      <w:marRight w:val="0"/>
      <w:marTop w:val="0"/>
      <w:marBottom w:val="0"/>
      <w:divBdr>
        <w:top w:val="none" w:sz="0" w:space="0" w:color="auto"/>
        <w:left w:val="none" w:sz="0" w:space="0" w:color="auto"/>
        <w:bottom w:val="none" w:sz="0" w:space="0" w:color="auto"/>
        <w:right w:val="none" w:sz="0" w:space="0" w:color="auto"/>
      </w:divBdr>
    </w:div>
    <w:div w:id="1045106132">
      <w:bodyDiv w:val="1"/>
      <w:marLeft w:val="0"/>
      <w:marRight w:val="0"/>
      <w:marTop w:val="0"/>
      <w:marBottom w:val="0"/>
      <w:divBdr>
        <w:top w:val="none" w:sz="0" w:space="0" w:color="auto"/>
        <w:left w:val="none" w:sz="0" w:space="0" w:color="auto"/>
        <w:bottom w:val="none" w:sz="0" w:space="0" w:color="auto"/>
        <w:right w:val="none" w:sz="0" w:space="0" w:color="auto"/>
      </w:divBdr>
    </w:div>
    <w:div w:id="1068768829">
      <w:bodyDiv w:val="1"/>
      <w:marLeft w:val="0"/>
      <w:marRight w:val="0"/>
      <w:marTop w:val="0"/>
      <w:marBottom w:val="0"/>
      <w:divBdr>
        <w:top w:val="none" w:sz="0" w:space="0" w:color="auto"/>
        <w:left w:val="none" w:sz="0" w:space="0" w:color="auto"/>
        <w:bottom w:val="none" w:sz="0" w:space="0" w:color="auto"/>
        <w:right w:val="none" w:sz="0" w:space="0" w:color="auto"/>
      </w:divBdr>
    </w:div>
    <w:div w:id="1358504853">
      <w:bodyDiv w:val="1"/>
      <w:marLeft w:val="0"/>
      <w:marRight w:val="0"/>
      <w:marTop w:val="0"/>
      <w:marBottom w:val="0"/>
      <w:divBdr>
        <w:top w:val="none" w:sz="0" w:space="0" w:color="auto"/>
        <w:left w:val="none" w:sz="0" w:space="0" w:color="auto"/>
        <w:bottom w:val="none" w:sz="0" w:space="0" w:color="auto"/>
        <w:right w:val="none" w:sz="0" w:space="0" w:color="auto"/>
      </w:divBdr>
    </w:div>
    <w:div w:id="1393235587">
      <w:bodyDiv w:val="1"/>
      <w:marLeft w:val="0"/>
      <w:marRight w:val="0"/>
      <w:marTop w:val="0"/>
      <w:marBottom w:val="0"/>
      <w:divBdr>
        <w:top w:val="none" w:sz="0" w:space="0" w:color="auto"/>
        <w:left w:val="none" w:sz="0" w:space="0" w:color="auto"/>
        <w:bottom w:val="none" w:sz="0" w:space="0" w:color="auto"/>
        <w:right w:val="none" w:sz="0" w:space="0" w:color="auto"/>
      </w:divBdr>
    </w:div>
    <w:div w:id="1443955469">
      <w:bodyDiv w:val="1"/>
      <w:marLeft w:val="0"/>
      <w:marRight w:val="0"/>
      <w:marTop w:val="0"/>
      <w:marBottom w:val="0"/>
      <w:divBdr>
        <w:top w:val="none" w:sz="0" w:space="0" w:color="auto"/>
        <w:left w:val="none" w:sz="0" w:space="0" w:color="auto"/>
        <w:bottom w:val="none" w:sz="0" w:space="0" w:color="auto"/>
        <w:right w:val="none" w:sz="0" w:space="0" w:color="auto"/>
      </w:divBdr>
    </w:div>
    <w:div w:id="1463227027">
      <w:bodyDiv w:val="1"/>
      <w:marLeft w:val="0"/>
      <w:marRight w:val="0"/>
      <w:marTop w:val="0"/>
      <w:marBottom w:val="0"/>
      <w:divBdr>
        <w:top w:val="none" w:sz="0" w:space="0" w:color="auto"/>
        <w:left w:val="none" w:sz="0" w:space="0" w:color="auto"/>
        <w:bottom w:val="none" w:sz="0" w:space="0" w:color="auto"/>
        <w:right w:val="none" w:sz="0" w:space="0" w:color="auto"/>
      </w:divBdr>
    </w:div>
    <w:div w:id="1472097710">
      <w:bodyDiv w:val="1"/>
      <w:marLeft w:val="0"/>
      <w:marRight w:val="0"/>
      <w:marTop w:val="0"/>
      <w:marBottom w:val="0"/>
      <w:divBdr>
        <w:top w:val="none" w:sz="0" w:space="0" w:color="auto"/>
        <w:left w:val="none" w:sz="0" w:space="0" w:color="auto"/>
        <w:bottom w:val="none" w:sz="0" w:space="0" w:color="auto"/>
        <w:right w:val="none" w:sz="0" w:space="0" w:color="auto"/>
      </w:divBdr>
      <w:divsChild>
        <w:div w:id="45642709">
          <w:blockQuote w:val="1"/>
          <w:marLeft w:val="0"/>
          <w:marRight w:val="0"/>
          <w:marTop w:val="384"/>
          <w:marBottom w:val="384"/>
          <w:divBdr>
            <w:top w:val="single" w:sz="2" w:space="0" w:color="E5E7EB"/>
            <w:left w:val="single" w:sz="2" w:space="0" w:color="E5E7EB"/>
            <w:bottom w:val="single" w:sz="2" w:space="0" w:color="E5E7EB"/>
            <w:right w:val="single" w:sz="2" w:space="0" w:color="E5E7EB"/>
          </w:divBdr>
        </w:div>
      </w:divsChild>
    </w:div>
    <w:div w:id="1483427196">
      <w:bodyDiv w:val="1"/>
      <w:marLeft w:val="0"/>
      <w:marRight w:val="0"/>
      <w:marTop w:val="0"/>
      <w:marBottom w:val="0"/>
      <w:divBdr>
        <w:top w:val="none" w:sz="0" w:space="0" w:color="auto"/>
        <w:left w:val="none" w:sz="0" w:space="0" w:color="auto"/>
        <w:bottom w:val="none" w:sz="0" w:space="0" w:color="auto"/>
        <w:right w:val="none" w:sz="0" w:space="0" w:color="auto"/>
      </w:divBdr>
    </w:div>
    <w:div w:id="1487362437">
      <w:bodyDiv w:val="1"/>
      <w:marLeft w:val="0"/>
      <w:marRight w:val="0"/>
      <w:marTop w:val="0"/>
      <w:marBottom w:val="0"/>
      <w:divBdr>
        <w:top w:val="none" w:sz="0" w:space="0" w:color="auto"/>
        <w:left w:val="none" w:sz="0" w:space="0" w:color="auto"/>
        <w:bottom w:val="none" w:sz="0" w:space="0" w:color="auto"/>
        <w:right w:val="none" w:sz="0" w:space="0" w:color="auto"/>
      </w:divBdr>
    </w:div>
    <w:div w:id="1523084713">
      <w:bodyDiv w:val="1"/>
      <w:marLeft w:val="0"/>
      <w:marRight w:val="0"/>
      <w:marTop w:val="0"/>
      <w:marBottom w:val="0"/>
      <w:divBdr>
        <w:top w:val="none" w:sz="0" w:space="0" w:color="auto"/>
        <w:left w:val="none" w:sz="0" w:space="0" w:color="auto"/>
        <w:bottom w:val="none" w:sz="0" w:space="0" w:color="auto"/>
        <w:right w:val="none" w:sz="0" w:space="0" w:color="auto"/>
      </w:divBdr>
    </w:div>
    <w:div w:id="1596328790">
      <w:bodyDiv w:val="1"/>
      <w:marLeft w:val="0"/>
      <w:marRight w:val="0"/>
      <w:marTop w:val="0"/>
      <w:marBottom w:val="0"/>
      <w:divBdr>
        <w:top w:val="none" w:sz="0" w:space="0" w:color="auto"/>
        <w:left w:val="none" w:sz="0" w:space="0" w:color="auto"/>
        <w:bottom w:val="none" w:sz="0" w:space="0" w:color="auto"/>
        <w:right w:val="none" w:sz="0" w:space="0" w:color="auto"/>
      </w:divBdr>
    </w:div>
    <w:div w:id="1626079953">
      <w:bodyDiv w:val="1"/>
      <w:marLeft w:val="0"/>
      <w:marRight w:val="0"/>
      <w:marTop w:val="0"/>
      <w:marBottom w:val="0"/>
      <w:divBdr>
        <w:top w:val="none" w:sz="0" w:space="0" w:color="auto"/>
        <w:left w:val="none" w:sz="0" w:space="0" w:color="auto"/>
        <w:bottom w:val="none" w:sz="0" w:space="0" w:color="auto"/>
        <w:right w:val="none" w:sz="0" w:space="0" w:color="auto"/>
      </w:divBdr>
    </w:div>
    <w:div w:id="1747337342">
      <w:bodyDiv w:val="1"/>
      <w:marLeft w:val="0"/>
      <w:marRight w:val="0"/>
      <w:marTop w:val="0"/>
      <w:marBottom w:val="0"/>
      <w:divBdr>
        <w:top w:val="none" w:sz="0" w:space="0" w:color="auto"/>
        <w:left w:val="none" w:sz="0" w:space="0" w:color="auto"/>
        <w:bottom w:val="none" w:sz="0" w:space="0" w:color="auto"/>
        <w:right w:val="none" w:sz="0" w:space="0" w:color="auto"/>
      </w:divBdr>
    </w:div>
    <w:div w:id="1750493246">
      <w:bodyDiv w:val="1"/>
      <w:marLeft w:val="0"/>
      <w:marRight w:val="0"/>
      <w:marTop w:val="0"/>
      <w:marBottom w:val="0"/>
      <w:divBdr>
        <w:top w:val="none" w:sz="0" w:space="0" w:color="auto"/>
        <w:left w:val="none" w:sz="0" w:space="0" w:color="auto"/>
        <w:bottom w:val="none" w:sz="0" w:space="0" w:color="auto"/>
        <w:right w:val="none" w:sz="0" w:space="0" w:color="auto"/>
      </w:divBdr>
    </w:div>
    <w:div w:id="1888225698">
      <w:bodyDiv w:val="1"/>
      <w:marLeft w:val="0"/>
      <w:marRight w:val="0"/>
      <w:marTop w:val="0"/>
      <w:marBottom w:val="0"/>
      <w:divBdr>
        <w:top w:val="none" w:sz="0" w:space="0" w:color="auto"/>
        <w:left w:val="none" w:sz="0" w:space="0" w:color="auto"/>
        <w:bottom w:val="none" w:sz="0" w:space="0" w:color="auto"/>
        <w:right w:val="none" w:sz="0" w:space="0" w:color="auto"/>
      </w:divBdr>
    </w:div>
    <w:div w:id="2036691434">
      <w:bodyDiv w:val="1"/>
      <w:marLeft w:val="0"/>
      <w:marRight w:val="0"/>
      <w:marTop w:val="0"/>
      <w:marBottom w:val="0"/>
      <w:divBdr>
        <w:top w:val="none" w:sz="0" w:space="0" w:color="auto"/>
        <w:left w:val="none" w:sz="0" w:space="0" w:color="auto"/>
        <w:bottom w:val="none" w:sz="0" w:space="0" w:color="auto"/>
        <w:right w:val="none" w:sz="0" w:space="0" w:color="auto"/>
      </w:divBdr>
    </w:div>
    <w:div w:id="2070151565">
      <w:bodyDiv w:val="1"/>
      <w:marLeft w:val="0"/>
      <w:marRight w:val="0"/>
      <w:marTop w:val="0"/>
      <w:marBottom w:val="0"/>
      <w:divBdr>
        <w:top w:val="none" w:sz="0" w:space="0" w:color="auto"/>
        <w:left w:val="none" w:sz="0" w:space="0" w:color="auto"/>
        <w:bottom w:val="none" w:sz="0" w:space="0" w:color="auto"/>
        <w:right w:val="none" w:sz="0" w:space="0" w:color="auto"/>
      </w:divBdr>
    </w:div>
    <w:div w:id="2084445297">
      <w:bodyDiv w:val="1"/>
      <w:marLeft w:val="0"/>
      <w:marRight w:val="0"/>
      <w:marTop w:val="0"/>
      <w:marBottom w:val="0"/>
      <w:divBdr>
        <w:top w:val="none" w:sz="0" w:space="0" w:color="auto"/>
        <w:left w:val="none" w:sz="0" w:space="0" w:color="auto"/>
        <w:bottom w:val="none" w:sz="0" w:space="0" w:color="auto"/>
        <w:right w:val="none" w:sz="0" w:space="0" w:color="auto"/>
      </w:divBdr>
    </w:div>
    <w:div w:id="2109808359">
      <w:bodyDiv w:val="1"/>
      <w:marLeft w:val="0"/>
      <w:marRight w:val="0"/>
      <w:marTop w:val="0"/>
      <w:marBottom w:val="0"/>
      <w:divBdr>
        <w:top w:val="none" w:sz="0" w:space="0" w:color="auto"/>
        <w:left w:val="none" w:sz="0" w:space="0" w:color="auto"/>
        <w:bottom w:val="none" w:sz="0" w:space="0" w:color="auto"/>
        <w:right w:val="none" w:sz="0" w:space="0" w:color="auto"/>
      </w:divBdr>
    </w:div>
    <w:div w:id="212572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d117h1jjiq768j.cloudfront.net/docs/default-source/whitepapers-ebooks/wp-mi-buyersguide.pdf?utm_medium=email&amp;utm_source=eloqua&amp;utm_campaign=ft_moveit_nurture_mft_css_tof&amp;utm_content=ft-centralize-simplify-secure&amp;utm_term=mft-buyers-guide&amp;ad_copy=email4" TargetMode="External" Id="rId26" /><Relationship Type="http://schemas.openxmlformats.org/officeDocument/2006/relationships/hyperlink" Target="https://www.progress.com/moveit/free-trials?utm_medium=email&amp;utm_source=eloqua&amp;utm_campaign=ft_moveit_nurture_mft_css_bof&amp;utm_content=ft-centralize-simplify-secure&amp;utm_term=moveit-demo&amp;ad_copy=email3" TargetMode="External" Id="rId39" /><Relationship Type="http://schemas.openxmlformats.org/officeDocument/2006/relationships/hyperlink" Target="https://www.progress.com/moveit/free-trials?utm_medium=email&amp;utm_source=eloqua&amp;utm_campaign=ft_moveit_nurture_mft_css_mof&amp;utm_content=ft-centralize-simplify-secure&amp;utm_term=moveit-demo&amp;ad_copy=email5" TargetMode="External" Id="rId34" /><Relationship Type="http://schemas.openxmlformats.org/officeDocument/2006/relationships/hyperlink" Target="https://www.progress.com/moveit/request-a-quote?utm_medium=email&amp;utm_source=eloqua&amp;utm_campaign=ft_moveit_nurture_mft_css_bof&amp;utm_content=ft-centralize-simplify-secure&amp;utm_term=mft-transformation&amp;ad_copy=email4" TargetMode="External" Id="rId42" /><Relationship Type="http://schemas.openxmlformats.org/officeDocument/2006/relationships/theme" Target="theme/theme1.xml" Id="rId47"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hyperlink" Target="https://www.progress.com/blogs/hidden-risks-neglecting-data-retention-policy?utm_medium=email&amp;utm_source=eloqua&amp;utm_campaign=ft_moveit_nurture_mft_css_tof&amp;utm_content=ft-centralize-simplify-secure&amp;utm_term=ftp-challenges&amp;ad_copy=email1" TargetMode="Externa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hyperlink" Target="https://www.progress.com/blogs/5-signs-time-automate-file-transfers?utm_medium=email&amp;utm_source=eloqua&amp;utm_campaign=ft_moveit_nurture_mft_css_tof&amp;utm_content=ft-centralize-simplify-secure&amp;utm_term=mft-automation-benefits&amp;ad_copy=email3" TargetMode="External" Id="rId24" /><Relationship Type="http://schemas.openxmlformats.org/officeDocument/2006/relationships/hyperlink" Target="https://www.progress.com/resources/papers/moveit-on-prem-vs-cloud-datasheet?utm_medium=email&amp;utm_source=eloqua&amp;utm_campaign=ft_moveit_nurture_mft_css_mof&amp;utm_content=ft-centralize-simplify-secure&amp;utm_term=moveit-deployment&amp;ad_copy=email4" TargetMode="External" Id="rId32" /><Relationship Type="http://schemas.openxmlformats.org/officeDocument/2006/relationships/hyperlink" Target="https://www.progress.com/customers/phonero?utm_medium=email&amp;utm_source=eloqua&amp;utm_campaign=ft_moveit_nurture_mft_css_bof&amp;utm_content=ft-centralize-simplify-secure&amp;utm_term=moveit-automation&amp;ad_copy=email2" TargetMode="External" Id="rId37" /><Relationship Type="http://schemas.openxmlformats.org/officeDocument/2006/relationships/hyperlink" Target="https://www.progress.com/customers/milwaukee-county-moveit-file-transfer?utm_medium=email&amp;utm_source=eloqua&amp;utm_campaign=ft_moveit_nurture_mft_css_bof&amp;utm_content=ft-centralize-simplify-secure&amp;utm_term=mft-transformation&amp;ad_copy=email4" TargetMode="External" Id="rId40" /><Relationship Type="http://schemas.openxmlformats.org/officeDocument/2006/relationships/fontTable" Target="fontTable.xml" Id="rId45" /><Relationship Type="http://schemas.openxmlformats.org/officeDocument/2006/relationships/styles" Target="styles.xml" Id="rId5" /><Relationship Type="http://schemas.openxmlformats.org/officeDocument/2006/relationships/hyperlink" Target="https://www.progress.com/blogs/streamlining-compliance-consolidating-solutions-mft-enhances-security-efficiency?utm_medium=email&amp;utm_source=eloqua&amp;utm_campaign=ft_moveit_nurture_mft_css_tof&amp;utm_content=ft-centralize-simplify-secure&amp;utm_term=ftp-challenges&amp;ad_copy=email1" TargetMode="External" Id="rId15" /><Relationship Type="http://schemas.openxmlformats.org/officeDocument/2006/relationships/hyperlink" Target="https://www.progress.com/blogs/benefits-automated-secure-file-transfer-software?utm_medium=email&amp;utm_source=eloqua&amp;utm_campaign=ft_moveit_nurture_mft_css_tof&amp;utm_content=ft-centralize-simplify-secure&amp;utm_term=mft-automation-benefits&amp;ad_copy=email3" TargetMode="External" Id="rId23" /><Relationship Type="http://schemas.openxmlformats.org/officeDocument/2006/relationships/hyperlink" Target="https://www.progress.com/resources/papers/progress-moveit-the-top-choice-for-enterprise-file-data-movement?utm_medium=email&amp;utm_source=eloqua&amp;utm_campaign=ft_moveit_nurture_mft_css_tof&amp;utm_content=ft-centralize-simplify-secure&amp;utm_term=enterprise-file-transfer-leader&amp;ad_copy=email5" TargetMode="External" Id="rId28" /><Relationship Type="http://schemas.openxmlformats.org/officeDocument/2006/relationships/hyperlink" Target="https://www.progress.com/customers/copp-clark?utm_medium=email&amp;utm_source=eloqua&amp;utm_campaign=ft_moveit_nurture_mft_css_mof&amp;utm_content=ft-centralize-simplify-secure&amp;utm_term=mft-transformation&amp;ad_copy=email3" TargetMode="External" Id="rId31" /><Relationship Type="http://schemas.openxmlformats.org/officeDocument/2006/relationships/hyperlink" Target="https://www.progress.com/moveit/request-a-quote?utm_medium=email&amp;utm_source=eloqua&amp;utm_campaign=ft_moveit_nurture_mft_css_bof&amp;utm_content=ft-centralize-simplify-secure&amp;utm_term=moveit-trial&amp;ad_copy=email5" TargetMode="External" Id="rId44"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progress.com/blogs/why-avoid-deploying-ftp-security-efficiency-modern-alternatives?utm_medium=email&amp;utm_source=eloqua&amp;utm_campaign=ft_moveit_nurture_mft_css_tof&amp;utm_content=ft-centralize-simplify-secure&amp;utm_term=ftp-challenges&amp;ad_copy=email1" TargetMode="External" Id="rId14" /><Relationship Type="http://schemas.openxmlformats.org/officeDocument/2006/relationships/hyperlink" Target="https://www.progress.com/blogs/how-declutter-workflow-streamlining-processes-reducing-file-transfer-hassles?utm_medium=email&amp;utm_source=eloqua&amp;utm_campaign=ft_moveit_nurture_mft_css_tof&amp;utm_content=ft-centralize-simplify-secure&amp;utm_term=mft-automation-benefits&amp;ad_copy=email3" TargetMode="External" Id="rId22" /><Relationship Type="http://schemas.openxmlformats.org/officeDocument/2006/relationships/hyperlink" Target="https://d117h1jjiq768j.cloudfront.net/docs/default-source/whitepapers-ebooks/wp-mi-automate-and-integrate.pdf?sfvrsn=e4fe65b8_9" TargetMode="External" Id="rId30" /><Relationship Type="http://schemas.openxmlformats.org/officeDocument/2006/relationships/hyperlink" Target="https://www.progress.com/resources/papers/g2-report-for-managed-file-transfer-software?utm_medium=email&amp;utm_source=eloqua&amp;utm_campaign=ft_moveit_nurture_mft_css_bof&amp;utm_content=ft-centralize-simplify-secure&amp;utm_term=moveit-g2&amp;ad_copy=email1" TargetMode="External" Id="rId35" /><Relationship Type="http://schemas.openxmlformats.org/officeDocument/2006/relationships/hyperlink" Target="https://www.progress.com/moveit/free-trials?utm_medium=email&amp;utm_source=eloqua&amp;utm_campaign=ft_moveit_nurture_mft_css_bof&amp;utm_content=ft-centralize-simplify-secure&amp;utm_term=moveit-trial&amp;ad_copy=email5" TargetMode="External" Id="rId43" /><Relationship Type="http://schemas.microsoft.com/office/2019/05/relationships/documenttasks" Target="documenttasks/documenttasks1.xml" Id="rId48" /><Relationship Type="http://schemas.openxmlformats.org/officeDocument/2006/relationships/footnotes" Target="footnotes.xml" Id="rId8" /><Relationship Type="http://schemas.openxmlformats.org/officeDocument/2006/relationships/customXml" Target="../customXml/item3.xml" Id="rId3" /><Relationship Type="http://schemas.microsoft.com/office/2016/09/relationships/commentsIds" Target="commentsIds.xml" Id="rId12" /><Relationship Type="http://schemas.openxmlformats.org/officeDocument/2006/relationships/hyperlink" Target="https://www.progress.com/blogs/from-ftp-mft-why-time-evolve-file-transfer-strategy?utm_medium=email&amp;utm_source=eloqua&amp;utm_campaign=ft_moveit_nurture_mft_css_tof&amp;utm_content=ft-centralize-simplify-secure&amp;utm_term=ftp-challenges&amp;ad_copy=email1" TargetMode="External" Id="rId17" /><Relationship Type="http://schemas.openxmlformats.org/officeDocument/2006/relationships/hyperlink" Target="https://www.progress.com/blogs/5-key-features-secure-managed-file-transfer-software?utm_medium=email&amp;utm_source=eloqua&amp;utm_campaign=ft_moveit_nurture_mft_css_tof&amp;utm_content=ft-centralize-simplify-secure&amp;utm_term=mft-automation-benefits&amp;ad_copy=email3" TargetMode="External" Id="rId25" /><Relationship Type="http://schemas.openxmlformats.org/officeDocument/2006/relationships/hyperlink" Target="https://www.progress.com/moveit/contact-sales?utm_medium=email&amp;utm_source=eloqua&amp;utm_campaign=ft_moveit_nurture_mft_css_mof&amp;utm_content=ft-centralize-simplify-secure&amp;utm_term=moveit-deployment&amp;ad_copy=email4" TargetMode="External" Id="rId33" /><Relationship Type="http://schemas.openxmlformats.org/officeDocument/2006/relationships/hyperlink" Target="https://www.progress.com/moveit/contact-sales?utm_medium=email&amp;utm_source=eloqua&amp;utm_campaign=ft_moveit_nurture_mft_css_bof&amp;utm_content=ft-centralize-simplify-secure&amp;utm_term=moveit-automation&amp;ad_copy=email2" TargetMode="External" Id="rId38" /><Relationship Type="http://schemas.microsoft.com/office/2011/relationships/people" Target="people.xml" Id="rId46" /><Relationship Type="http://schemas.openxmlformats.org/officeDocument/2006/relationships/hyperlink" Target="https://www.progress.com/moveit/free-trials?utm_medium=email&amp;utm_source=eloqua&amp;utm_campaign=ft_moveit_nurture_mft_css_bof&amp;utm_content=ft-centralize-simplify-secure&amp;utm_term=mft-transformation&amp;ad_copy=email4" TargetMode="External" Id="rId41" /><Relationship Type="http://schemas.openxmlformats.org/officeDocument/2006/relationships/hyperlink" Target="https://www.progress.com/moveit/demo?utm_medium=email&amp;utm_source=eloqua&amp;utm_campaign=ft_moveit_nurture_mft_css_tof&amp;utm_content=ft-centralize-simplify-secure&amp;utm_term=ftp-challenges&amp;ad_copy=email1" TargetMode="External" Id="R4e46192c3df349bd" /><Relationship Type="http://schemas.openxmlformats.org/officeDocument/2006/relationships/hyperlink" Target="https://www.progress.com/blogs/how-mft-complements-edi-processes?utm_medium=email&amp;utm_source=eloqua&amp;utm_campaign=ft_moveit_nurture_mft_css_tof&amp;utm_content=ft-centralize-simplify-secure&amp;utm_term=managed-file-transfer&amp;ad_copy=email2" TargetMode="External" Id="Rc373e3269bbf498f" /><Relationship Type="http://schemas.openxmlformats.org/officeDocument/2006/relationships/hyperlink" Target="https://www.progress.com/blogs/file-transfer-frankenstein-why-your-patchwork-solution-monster?utm_medium=email&amp;utm_source=eloqua&amp;utm_campaign=ft_moveit_nurture_mft_css_tof&amp;utm_content=ft-centralize-simplify-secure&amp;utm_term=managed-file-transfer&amp;ad_copy=email2" TargetMode="External" Id="R39b1b05933be4186" /><Relationship Type="http://schemas.openxmlformats.org/officeDocument/2006/relationships/hyperlink" Target="https://www.progress.com/blogs/5-key-features-secure-managed-file-transfer-software?utm_medium=email&amp;utm_source=eloqua&amp;utm_campaign=ft_moveit_nurture_mft_css_tof&amp;utm_content=ft-centralize-simplify-secure&amp;utm_term=managed-file-transfer&amp;ad_copy=email2" TargetMode="External" Id="R557cc3a378c04f1b" /><Relationship Type="http://schemas.openxmlformats.org/officeDocument/2006/relationships/hyperlink" Target="https://www.progress.com/blogs/from-ftp-mft-why-time-evolve-file-transfer-strategy?utm_medium=email&amp;utm_source=eloqua&amp;utm_campaign=ft_moveit_nurture_mft_css_tof&amp;utm_content=ft-centralize-simplify-secure&amp;utm_term=managed-file-transfer&amp;ad_copy=email2" TargetMode="External" Id="R968cd0ed7be84420" /><Relationship Type="http://schemas.openxmlformats.org/officeDocument/2006/relationships/hyperlink" Target="https://www.progress.com/moveit/demo?utm_medium=email&amp;utm_source=eloqua&amp;utm_campaign=ft_moveit_nurture_mft_css_tof&amp;utm_content=ft-centralize-simplify-secure&amp;utm_term=managed-file-transfer&amp;ad_copy=email2" TargetMode="External" Id="Rfd1b55eacdc942d7" /><Relationship Type="http://schemas.openxmlformats.org/officeDocument/2006/relationships/hyperlink" Target="https://www.progress.com/moveit/demo?utm_medium=email&amp;utm_source=eloqua&amp;utm_campaign=ft_moveit_nurture_mft_css_tof&amp;utm_content=ft-centralize-simplify-secure&amp;utm_term=mft-automation-benefits&amp;ad_copy=email3" TargetMode="External" Id="R235b5c857414433b" /><Relationship Type="http://schemas.openxmlformats.org/officeDocument/2006/relationships/hyperlink" Target="https://www.progress.com/moveit/demo?utm_medium=email&amp;utm_source=eloqua&amp;utm_campaign=ft_moveit_nurture_mft_css_tof&amp;utm_content=ft-centralize-simplify-secure&amp;utm_term=mft-buyers-guide&amp;ad_copy=email4" TargetMode="External" Id="R8288911621eb4f37" /><Relationship Type="http://schemas.openxmlformats.org/officeDocument/2006/relationships/hyperlink" Target="https://www.progress.com/resources/papers/progress-moveit-the-top-choice-for-enterprise-file-data-movement?utm_medium=email&amp;utm_source=eloqua&amp;utm_campaign=ft_moveit_nurture_mft_css_tof&amp;utm_content=ft-centralize-simplify-secure&amp;utm_term=enterprise-file-transfer-leader&amp;ad_copy=email5" TargetMode="External" Id="R376e37adb1b9445c" /><Relationship Type="http://schemas.openxmlformats.org/officeDocument/2006/relationships/hyperlink" Target="https://www.progress.com/moveit/demo?utm_medium=email&amp;utm_source=eloqua&amp;utm_campaign=ft_moveit_nurture_mft_css_tof&amp;utm_content=ft-centralize-simplify-secure&amp;utm_term=enterprise-file-transfer-leader&amp;ad_copy=email5" TargetMode="External" Id="R5de7dcdc17a444b9" /><Relationship Type="http://schemas.openxmlformats.org/officeDocument/2006/relationships/hyperlink" Target="https://d117h1jjiq768j.cloudfront.net/docs/default-source/whitepapers-ebooks/wp-addressing-data-security-and-compliance-requirements-with-progress-moveit.pdf?utm_medium=email&amp;utm_source=eloqua&amp;utm_campaign=ft_moveit_nurture_mft_css_mof&amp;utm_content=ft-centralize-simplify-secure&amp;utm_term=security-and-compliance&amp;ad_copy=email1" TargetMode="External" Id="Reaf0a9beb73b4805" /><Relationship Type="http://schemas.openxmlformats.org/officeDocument/2006/relationships/hyperlink" Target="https://www.progress.com/moveit/demo?utm_medium=email&amp;utm_source=eloqua&amp;utm_campaign=ft_moveit_nurture_mft_css_mof&amp;utm_content=ft-centralize-simplify-secure&amp;utm_term=security-and-compliance&amp;ad_copy=email1" TargetMode="External" Id="Rde9157b675d44e1a" /><Relationship Type="http://schemas.openxmlformats.org/officeDocument/2006/relationships/hyperlink" Target="https://www.progress.com/moveit/demo?utm_medium=email&amp;utm_source=eloqua&amp;utm_campaign=ft_moveit_nurture_mft_css_mof&amp;utm_content=ft-centralize-simplify-secure&amp;utm_term=file-transfer-automation&amp;ad_copy=email2" TargetMode="External" Id="Re74f6da2093342dd" /><Relationship Type="http://schemas.openxmlformats.org/officeDocument/2006/relationships/hyperlink" Target="https://www.progress.com/moveit/demo?utm_medium=email&amp;utm_source=eloqua&amp;utm_campaign=ft_moveit_nurture_mft_css_mof&amp;utm_content=ft-centralize-simplify-secure&amp;utm_term=moveit-demo&amp;ad_copy=email5" TargetMode="External" Id="R366a55d58c6f4fe1" /><Relationship Type="http://schemas.openxmlformats.org/officeDocument/2006/relationships/hyperlink" Target="https://www.progress.com/moveit/demo?utm_medium=email&amp;utm_source=eloqua&amp;utm_campaign=ft_moveit_nurture_mft_css_bof&amp;utm_content=ft-centralize-simplify-secure&amp;utm_term=moveit-g2&amp;ad_copy=email1" TargetMode="External" Id="R917af4ded5e04e07" /><Relationship Type="http://schemas.openxmlformats.org/officeDocument/2006/relationships/hyperlink" Target="https://www.progress.com/moveit/demo?utm_medium=email&amp;utm_source=eloqua&amp;utm_campaign=ft_moveit_nurture_mft_css_bof&amp;utm_content=ft-centralize-simplify-secure&amp;utm_term=moveit-demo&amp;ad_copy=email3" TargetMode="External" Id="Rdf084e25cee24c3e" /><Relationship Type="http://schemas.openxmlformats.org/officeDocument/2006/relationships/hyperlink" Target="https://www.progress.com/moveit/contact-sales?utm_medium=email&amp;utm_source=eloqua&amp;utm_campaign=ft_moveit_nurture_mft_css_mof&amp;utm_content=ft-centralize-simplify-secure&amp;utm_term=mft-transformation&amp;ad_copy=email3" TargetMode="External" Id="Rd67ce33198064c62" /><Relationship Type="http://schemas.openxmlformats.org/officeDocument/2006/relationships/header" Target="header.xml" Id="Rc1dd7b7bc8954ed6" /><Relationship Type="http://schemas.openxmlformats.org/officeDocument/2006/relationships/footer" Target="footer.xml" Id="R281d6abd92ea427a" /></Relationships>
</file>

<file path=word/documenttasks/documenttasks1.xml><?xml version="1.0" encoding="utf-8"?>
<t:Tasks xmlns:t="http://schemas.microsoft.com/office/tasks/2019/documenttasks" xmlns:oel="http://schemas.microsoft.com/office/2019/extlst">
  <t:Task id="{567DDAC4-079F-274E-A69C-E677BF5E1EC0}">
    <t:Anchor>
      <t:Comment id="1238532427"/>
    </t:Anchor>
    <t:History>
      <t:Event id="{3E512D60-0BE0-B843-BB28-CBE548B7CEBE}" time="2025-05-21T13:31:59.685Z">
        <t:Attribution userId="S::achakov@progress.com::47eb437e-11e4-48b5-bec2-a2300b1db1d6" userProvider="AD" userName="Antonio Chakov"/>
        <t:Anchor>
          <t:Comment id="1928757605"/>
        </t:Anchor>
        <t:Create/>
      </t:Event>
      <t:Event id="{79A1D571-4C08-1D4D-8E4E-69B2F389A139}" time="2025-05-21T13:31:59.685Z">
        <t:Attribution userId="S::achakov@progress.com::47eb437e-11e4-48b5-bec2-a2300b1db1d6" userProvider="AD" userName="Antonio Chakov"/>
        <t:Anchor>
          <t:Comment id="1928757605"/>
        </t:Anchor>
        <t:Assign userId="S::montgome@progress.com::15472ff4-f02e-4f02-b03e-723acc708136" userProvider="AD" userName="Katie Montgomery"/>
      </t:Event>
      <t:Event id="{40E3AC2D-F279-3F4E-9353-65AF60C18C78}" time="2025-05-21T13:31:59.685Z">
        <t:Attribution userId="S::achakov@progress.com::47eb437e-11e4-48b5-bec2-a2300b1db1d6" userProvider="AD" userName="Antonio Chakov"/>
        <t:Anchor>
          <t:Comment id="1928757605"/>
        </t:Anchor>
        <t:SetTitle title="@Katie Montgomery I aligned with Sales and Rachel. We don’ offer Support, but Sales Engineers are assisting them with technical questions and are providing support, however, it’s not the typical support where you open a request and get customer support…"/>
      </t:Event>
      <t:Event id="{B5ADA1B4-21B6-B846-9275-09AC6A34BDEF}" time="2025-05-21T17:37:04.349Z">
        <t:Attribution userId="S::achakov@progress.com::47eb437e-11e4-48b5-bec2-a2300b1db1d6" userProvider="AD" userName="Antonio Chakov"/>
        <t:Progress percentComplete="100"/>
      </t:Event>
    </t:History>
  </t:Task>
  <t:Task id="{14F78C03-245E-B94D-9E06-C09F967D5756}">
    <t:Anchor>
      <t:Comment id="862565805"/>
    </t:Anchor>
    <t:History>
      <t:Event id="{1207D6B7-C691-0C44-8460-019D1886ACAE}" time="2025-05-21T08:37:45.903Z">
        <t:Attribution userId="S::achakov@progress.com::47eb437e-11e4-48b5-bec2-a2300b1db1d6" userProvider="AD" userName="Antonio Chakov"/>
        <t:Anchor>
          <t:Comment id="709475785"/>
        </t:Anchor>
        <t:Create/>
      </t:Event>
      <t:Event id="{7F24638C-2B9D-2A4E-800C-42D278A0F1B3}" time="2025-05-21T08:37:45.903Z">
        <t:Attribution userId="S::achakov@progress.com::47eb437e-11e4-48b5-bec2-a2300b1db1d6" userProvider="AD" userName="Antonio Chakov"/>
        <t:Anchor>
          <t:Comment id="709475785"/>
        </t:Anchor>
        <t:Assign userId="S::montgome@progress.com::15472ff4-f02e-4f02-b03e-723acc708136" userProvider="AD" userName="Katie Montgomery"/>
      </t:Event>
      <t:Event id="{DD22D93B-1A88-1347-BD3C-87A584F61EFB}" time="2025-05-21T08:37:45.903Z">
        <t:Attribution userId="S::achakov@progress.com::47eb437e-11e4-48b5-bec2-a2300b1db1d6" userProvider="AD" userName="Antonio Chakov"/>
        <t:Anchor>
          <t:Comment id="709475785"/>
        </t:Anchor>
        <t:SetTitle title="@Katie Montgomery yes it’s the data/transfers - is this better?"/>
      </t:Event>
      <t:Event id="{2B3FE02A-8DE9-2044-B5D7-80538F46AFDD}" time="2025-05-21T13:34:26.086Z">
        <t:Attribution userId="S::achakov@progress.com::47eb437e-11e4-48b5-bec2-a2300b1db1d6" userProvider="AD" userName="Antonio Chakov"/>
        <t:Progress percentComplete="100"/>
      </t:Event>
    </t:History>
  </t:Task>
  <t:Task id="{8D4509BD-19A8-3E47-AA07-0EA678791572}">
    <t:Anchor>
      <t:Comment id="217774972"/>
    </t:Anchor>
    <t:History>
      <t:Event id="{7A3891F6-1095-2249-8C1B-737BB40176A9}" time="2025-05-21T08:41:22.463Z">
        <t:Attribution userId="S::achakov@progress.com::47eb437e-11e4-48b5-bec2-a2300b1db1d6" userProvider="AD" userName="Antonio Chakov"/>
        <t:Anchor>
          <t:Comment id="166563336"/>
        </t:Anchor>
        <t:Create/>
      </t:Event>
      <t:Event id="{DE474324-4E29-6342-95AF-3116D2E44699}" time="2025-05-21T08:41:22.463Z">
        <t:Attribution userId="S::achakov@progress.com::47eb437e-11e4-48b5-bec2-a2300b1db1d6" userProvider="AD" userName="Antonio Chakov"/>
        <t:Anchor>
          <t:Comment id="166563336"/>
        </t:Anchor>
        <t:Assign userId="S::montgome@progress.com::15472ff4-f02e-4f02-b03e-723acc708136" userProvider="AD" userName="Katie Montgomery"/>
      </t:Event>
      <t:Event id="{92E5AB1D-053D-ED4D-AC2B-F71421BC7623}" time="2025-05-21T08:41:22.463Z">
        <t:Attribution userId="S::achakov@progress.com::47eb437e-11e4-48b5-bec2-a2300b1db1d6" userProvider="AD" userName="Antonio Chakov"/>
        <t:Anchor>
          <t:Comment id="166563336"/>
        </t:Anchor>
        <t:SetTitle title="@Katie Montgomery You are right, it seems I missed to update the preview text after the copy+paste of the table template. Can you take a look at the new proposal?"/>
      </t:Event>
      <t:Event id="{3C7640B2-2BD0-BA49-9E90-3115152EFDC8}" time="2025-05-22T07:35:57.081Z">
        <t:Attribution userId="S::achakov@progress.com::47eb437e-11e4-48b5-bec2-a2300b1db1d6" userProvider="AD" userName="Antonio Chakov"/>
        <t:Progress percentComplete="100"/>
      </t:Event>
    </t:History>
  </t:Task>
  <t:Task id="{44B8F5C7-0F9D-854C-AE48-C66B2E61ADEA}">
    <t:Anchor>
      <t:Comment id="1691072798"/>
    </t:Anchor>
    <t:History>
      <t:Event id="{A30528E6-7EC5-0C4B-AA77-AD14B31131EE}" time="2025-05-21T08:36:10.063Z">
        <t:Attribution userId="S::achakov@progress.com::47eb437e-11e4-48b5-bec2-a2300b1db1d6" userProvider="AD" userName="Antonio Chakov"/>
        <t:Anchor>
          <t:Comment id="1372973208"/>
        </t:Anchor>
        <t:Create/>
      </t:Event>
      <t:Event id="{76960C5F-4DEA-5543-8433-F2FF2DC524A0}" time="2025-05-21T08:36:10.063Z">
        <t:Attribution userId="S::achakov@progress.com::47eb437e-11e4-48b5-bec2-a2300b1db1d6" userProvider="AD" userName="Antonio Chakov"/>
        <t:Anchor>
          <t:Comment id="1372973208"/>
        </t:Anchor>
        <t:Assign userId="S::montgome@progress.com::15472ff4-f02e-4f02-b03e-723acc708136" userProvider="AD" userName="Katie Montgomery"/>
      </t:Event>
      <t:Event id="{F135E741-AFA4-C048-8FE0-7A28F57F3E57}" time="2025-05-21T08:36:10.063Z">
        <t:Attribution userId="S::achakov@progress.com::47eb437e-11e4-48b5-bec2-a2300b1db1d6" userProvider="AD" userName="Antonio Chakov"/>
        <t:Anchor>
          <t:Comment id="1372973208"/>
        </t:Anchor>
        <t:SetTitle title="@Katie Montgomery I fixed the references to the asset."/>
      </t:Event>
      <t:Event id="{12CC0819-9D9C-A740-A830-FA48B33BC2B0}" time="2025-05-21T13:35:19.853Z">
        <t:Attribution userId="S::achakov@progress.com::47eb437e-11e4-48b5-bec2-a2300b1db1d6" userProvider="AD" userName="Antonio Chakov"/>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A3D7959498F4D828D75A2C4C78A4C" ma:contentTypeVersion="21" ma:contentTypeDescription="Create a new document." ma:contentTypeScope="" ma:versionID="804af022f7d08272c0c696ea22886168">
  <xsd:schema xmlns:xsd="http://www.w3.org/2001/XMLSchema" xmlns:xs="http://www.w3.org/2001/XMLSchema" xmlns:p="http://schemas.microsoft.com/office/2006/metadata/properties" xmlns:ns2="a13c796a-64e8-4a01-a7c3-df0cdecfd965" xmlns:ns3="13a72e9a-f0c5-4b2e-9500-2c63f739ae05" xmlns:ns4="0dfb052e-cb13-4d19-82cf-940ca1bb85b7" targetNamespace="http://schemas.microsoft.com/office/2006/metadata/properties" ma:root="true" ma:fieldsID="9c13caedff31f4320548b76c0af78bd9" ns2:_="" ns3:_="" ns4:_="">
    <xsd:import namespace="a13c796a-64e8-4a01-a7c3-df0cdecfd965"/>
    <xsd:import namespace="13a72e9a-f0c5-4b2e-9500-2c63f739ae05"/>
    <xsd:import namespace="0dfb052e-cb13-4d19-82cf-940ca1bb85b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c796a-64e8-4a01-a7c3-df0cdecfd965" elementFormDefault="qualified">
    <xsd:import namespace="http://schemas.microsoft.com/office/2006/documentManagement/types"/>
    <xsd:import namespace="http://schemas.microsoft.com/office/infopath/2007/PartnerControls"/>
    <xsd:element name="SharedWithUsers" ma:index="8" nillable="true" ma:displayName="Shared With" ma:descripti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a72e9a-f0c5-4b2e-9500-2c63f739ae0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8caf4e-97a5-482b-b76c-1611355cdd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fb052e-cb13-4d19-82cf-940ca1bb85b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356ec7-b215-45cf-b20e-feaa2d46fbe9}" ma:internalName="TaxCatchAll" ma:showField="CatchAllData" ma:web="a13c796a-64e8-4a01-a7c3-df0cdecfd9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72e9a-f0c5-4b2e-9500-2c63f739ae05">
      <Terms xmlns="http://schemas.microsoft.com/office/infopath/2007/PartnerControls"/>
    </lcf76f155ced4ddcb4097134ff3c332f>
    <TaxCatchAll xmlns="0dfb052e-cb13-4d19-82cf-940ca1bb85b7" xsi:nil="true"/>
  </documentManagement>
</p:properties>
</file>

<file path=customXml/itemProps1.xml><?xml version="1.0" encoding="utf-8"?>
<ds:datastoreItem xmlns:ds="http://schemas.openxmlformats.org/officeDocument/2006/customXml" ds:itemID="{A7409B5B-B278-4115-B07D-653129228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c796a-64e8-4a01-a7c3-df0cdecfd965"/>
    <ds:schemaRef ds:uri="13a72e9a-f0c5-4b2e-9500-2c63f739ae05"/>
    <ds:schemaRef ds:uri="0dfb052e-cb13-4d19-82cf-940ca1bb8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BE907-41EE-49A4-B5DC-FC470EF5E93F}">
  <ds:schemaRefs>
    <ds:schemaRef ds:uri="http://schemas.microsoft.com/sharepoint/v3/contenttype/forms"/>
  </ds:schemaRefs>
</ds:datastoreItem>
</file>

<file path=customXml/itemProps3.xml><?xml version="1.0" encoding="utf-8"?>
<ds:datastoreItem xmlns:ds="http://schemas.openxmlformats.org/officeDocument/2006/customXml" ds:itemID="{169A9F61-3975-4CE5-A403-2E30AE0CC2FE}">
  <ds:schemaRefs>
    <ds:schemaRef ds:uri="http://schemas.microsoft.com/office/2006/metadata/properties"/>
    <ds:schemaRef ds:uri="http://schemas.microsoft.com/office/infopath/2007/PartnerControls"/>
    <ds:schemaRef ds:uri="13a72e9a-f0c5-4b2e-9500-2c63f739ae05"/>
    <ds:schemaRef ds:uri="0dfb052e-cb13-4d19-82cf-940ca1bb85b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Antonio Chakov</dc:creator>
  <keywords/>
  <dc:description/>
  <lastModifiedBy>Isabelle O'Hara</lastModifiedBy>
  <revision>322</revision>
  <dcterms:created xsi:type="dcterms:W3CDTF">2025-03-10T06:29:00.0000000Z</dcterms:created>
  <dcterms:modified xsi:type="dcterms:W3CDTF">2025-09-18T20:45:04.6798242Z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0x0101006B2A3D7959498F4D828D75A2C4C78A4C</vt:lpwstr>
  </property>
  <property fmtid="{D5CDD505-2E9C-101B-9397-08002B2CF9AE}" pid="3" name="MediaServiceImageTags">
    <vt:lpwstr/>
  </property>
  <property fmtid="{D5CDD505-2E9C-101B-9397-08002B2CF9AE}" pid="5" name="docLang">
    <vt:lpwstr>en</vt:lpwstr>
  </property>
</Properties>
</file>